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DF" w:rsidRDefault="001132A1">
      <w:pPr>
        <w:jc w:val="center"/>
        <w:rPr>
          <w:sz w:val="40"/>
          <w:lang w:val="en-GB"/>
        </w:rPr>
      </w:pPr>
      <w:r>
        <w:rPr>
          <w:sz w:val="40"/>
        </w:rPr>
        <w:t xml:space="preserve"> </w:t>
      </w:r>
      <w:r w:rsidR="00D05952">
        <w:rPr>
          <w:noProof/>
          <w:sz w:val="40"/>
        </w:rPr>
        <w:drawing>
          <wp:inline distT="0" distB="0" distL="0" distR="0">
            <wp:extent cx="662940" cy="800100"/>
            <wp:effectExtent l="1905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62940" cy="800100"/>
                    </a:xfrm>
                    <a:prstGeom prst="rect">
                      <a:avLst/>
                    </a:prstGeom>
                    <a:noFill/>
                    <a:ln w="9525">
                      <a:noFill/>
                      <a:miter lim="800000"/>
                      <a:headEnd/>
                      <a:tailEnd/>
                    </a:ln>
                  </pic:spPr>
                </pic:pic>
              </a:graphicData>
            </a:graphic>
          </wp:inline>
        </w:drawing>
      </w:r>
    </w:p>
    <w:p w:rsidR="003353DF" w:rsidRPr="0084499A" w:rsidRDefault="003353DF">
      <w:pPr>
        <w:pStyle w:val="Titulek"/>
        <w:rPr>
          <w:rFonts w:cs="Arial"/>
          <w:sz w:val="28"/>
          <w:lang w:val="cs-CZ"/>
        </w:rPr>
      </w:pPr>
      <w:r w:rsidRPr="0084499A">
        <w:rPr>
          <w:rFonts w:cs="Arial"/>
          <w:sz w:val="28"/>
          <w:lang w:val="cs-CZ"/>
        </w:rPr>
        <w:t>Zeměměřický a katastrální inspektorát v Opavě</w:t>
      </w:r>
    </w:p>
    <w:p w:rsidR="003353DF" w:rsidRPr="0084499A" w:rsidRDefault="003353DF">
      <w:pPr>
        <w:pStyle w:val="Zkladntext"/>
        <w:jc w:val="center"/>
      </w:pPr>
      <w:proofErr w:type="spellStart"/>
      <w:r w:rsidRPr="0084499A">
        <w:t>Praskova</w:t>
      </w:r>
      <w:proofErr w:type="spellEnd"/>
      <w:r w:rsidRPr="0084499A">
        <w:t xml:space="preserve"> 194/11, 746 01 Opava</w:t>
      </w:r>
      <w:r w:rsidRPr="0084499A">
        <w:br/>
        <w:t>tel.: 553 698 181</w:t>
      </w:r>
      <w:r w:rsidRPr="0084499A">
        <w:br/>
        <w:t>fax: 553 621 959</w:t>
      </w:r>
      <w:r w:rsidRPr="0084499A">
        <w:br/>
        <w:t>e-mail: zki.opava@cuzk.cz</w:t>
      </w:r>
    </w:p>
    <w:p w:rsidR="003353DF" w:rsidRPr="006173FF" w:rsidRDefault="003353DF" w:rsidP="006173FF">
      <w:pPr>
        <w:pStyle w:val="Zpat"/>
        <w:tabs>
          <w:tab w:val="clear" w:pos="4536"/>
          <w:tab w:val="clear" w:pos="9072"/>
        </w:tabs>
        <w:overflowPunct/>
        <w:autoSpaceDE/>
        <w:autoSpaceDN/>
        <w:adjustRightInd/>
        <w:textAlignment w:val="auto"/>
        <w:rPr>
          <w:rFonts w:ascii="Arial" w:hAnsi="Arial" w:cs="Arial"/>
          <w:sz w:val="22"/>
          <w:szCs w:val="22"/>
          <w:lang w:val="de-DE"/>
        </w:rPr>
      </w:pPr>
    </w:p>
    <w:p w:rsidR="003353DF" w:rsidRPr="006173FF" w:rsidRDefault="003353DF">
      <w:pPr>
        <w:pStyle w:val="Zpat"/>
        <w:tabs>
          <w:tab w:val="clear" w:pos="4536"/>
          <w:tab w:val="clear" w:pos="9072"/>
          <w:tab w:val="left" w:pos="6756"/>
        </w:tabs>
        <w:overflowPunct/>
        <w:autoSpaceDE/>
        <w:autoSpaceDN/>
        <w:adjustRightInd/>
        <w:textAlignment w:val="auto"/>
        <w:rPr>
          <w:rFonts w:ascii="Arial" w:hAnsi="Arial" w:cs="Arial"/>
          <w:sz w:val="22"/>
          <w:szCs w:val="22"/>
          <w:lang w:val="de-DE"/>
        </w:rPr>
      </w:pPr>
    </w:p>
    <w:p w:rsidR="003353DF" w:rsidRPr="006173FF" w:rsidRDefault="003353DF">
      <w:pPr>
        <w:pStyle w:val="Zkladntext3"/>
        <w:spacing w:before="0"/>
        <w:rPr>
          <w:szCs w:val="22"/>
        </w:rPr>
      </w:pPr>
    </w:p>
    <w:p w:rsidR="003353DF" w:rsidRDefault="003353DF">
      <w:pPr>
        <w:pStyle w:val="Zkladntext3"/>
        <w:spacing w:before="0"/>
        <w:jc w:val="center"/>
        <w:rPr>
          <w:b/>
          <w:bCs/>
          <w:sz w:val="28"/>
        </w:rPr>
      </w:pPr>
      <w:r>
        <w:rPr>
          <w:b/>
          <w:bCs/>
          <w:sz w:val="28"/>
        </w:rPr>
        <w:t>R O Z H O D N U T Í</w:t>
      </w:r>
    </w:p>
    <w:p w:rsidR="004E6357" w:rsidRDefault="004E6357" w:rsidP="004E6357">
      <w:pPr>
        <w:rPr>
          <w:rFonts w:ascii="Arial" w:hAnsi="Arial" w:cs="Arial"/>
          <w:bCs/>
          <w:sz w:val="22"/>
        </w:rPr>
      </w:pPr>
    </w:p>
    <w:p w:rsidR="004E6357" w:rsidRDefault="004E6357" w:rsidP="004E6357">
      <w:pPr>
        <w:rPr>
          <w:rFonts w:ascii="Arial" w:hAnsi="Arial" w:cs="Arial"/>
          <w:bCs/>
          <w:sz w:val="22"/>
        </w:rPr>
      </w:pPr>
    </w:p>
    <w:p w:rsidR="004E6357" w:rsidRDefault="006173FF" w:rsidP="00EA4204">
      <w:pPr>
        <w:jc w:val="right"/>
        <w:rPr>
          <w:rFonts w:ascii="Arial" w:hAnsi="Arial" w:cs="Arial"/>
          <w:b/>
          <w:sz w:val="22"/>
        </w:rPr>
      </w:pPr>
      <w:r>
        <w:rPr>
          <w:rFonts w:ascii="Arial" w:hAnsi="Arial" w:cs="Arial"/>
          <w:bCs/>
          <w:sz w:val="22"/>
        </w:rPr>
        <w:tab/>
      </w:r>
      <w:r w:rsidR="00964383">
        <w:rPr>
          <w:rFonts w:ascii="Arial" w:hAnsi="Arial" w:cs="Arial"/>
          <w:b/>
          <w:sz w:val="22"/>
        </w:rPr>
        <w:t xml:space="preserve">Č. </w:t>
      </w:r>
      <w:proofErr w:type="spellStart"/>
      <w:r w:rsidR="00964383">
        <w:rPr>
          <w:rFonts w:ascii="Arial" w:hAnsi="Arial" w:cs="Arial"/>
          <w:b/>
          <w:sz w:val="22"/>
        </w:rPr>
        <w:t>j</w:t>
      </w:r>
      <w:proofErr w:type="spellEnd"/>
      <w:r w:rsidR="00964383">
        <w:rPr>
          <w:rFonts w:ascii="Arial" w:hAnsi="Arial" w:cs="Arial"/>
          <w:b/>
          <w:sz w:val="22"/>
        </w:rPr>
        <w:t>.: ZKI-P-</w:t>
      </w:r>
      <w:r w:rsidR="00EA4204">
        <w:rPr>
          <w:rFonts w:ascii="Arial" w:hAnsi="Arial" w:cs="Arial"/>
          <w:b/>
          <w:sz w:val="22"/>
        </w:rPr>
        <w:t>1</w:t>
      </w:r>
      <w:r w:rsidR="004E6357">
        <w:rPr>
          <w:rFonts w:ascii="Arial" w:hAnsi="Arial" w:cs="Arial"/>
          <w:b/>
          <w:sz w:val="22"/>
        </w:rPr>
        <w:t>/</w:t>
      </w:r>
      <w:r w:rsidR="00EA4204">
        <w:rPr>
          <w:rFonts w:ascii="Arial" w:hAnsi="Arial" w:cs="Arial"/>
          <w:b/>
          <w:sz w:val="22"/>
        </w:rPr>
        <w:t>219</w:t>
      </w:r>
      <w:r w:rsidR="00302109">
        <w:rPr>
          <w:rFonts w:ascii="Arial" w:hAnsi="Arial" w:cs="Arial"/>
          <w:b/>
          <w:sz w:val="22"/>
        </w:rPr>
        <w:t>/</w:t>
      </w:r>
      <w:r w:rsidR="00646DDF">
        <w:rPr>
          <w:rFonts w:ascii="Arial" w:hAnsi="Arial" w:cs="Arial"/>
          <w:b/>
          <w:sz w:val="22"/>
        </w:rPr>
        <w:t>20</w:t>
      </w:r>
      <w:r w:rsidR="00EA4204">
        <w:rPr>
          <w:rFonts w:ascii="Arial" w:hAnsi="Arial" w:cs="Arial"/>
          <w:b/>
          <w:sz w:val="22"/>
        </w:rPr>
        <w:t>10</w:t>
      </w:r>
      <w:r w:rsidR="004E6357">
        <w:rPr>
          <w:rFonts w:ascii="Arial" w:hAnsi="Arial" w:cs="Arial"/>
          <w:b/>
          <w:sz w:val="22"/>
        </w:rPr>
        <w:t>-40/</w:t>
      </w:r>
      <w:r w:rsidR="00EA4204">
        <w:rPr>
          <w:rFonts w:ascii="Arial" w:hAnsi="Arial" w:cs="Arial"/>
          <w:b/>
          <w:sz w:val="22"/>
        </w:rPr>
        <w:t>7</w:t>
      </w:r>
    </w:p>
    <w:p w:rsidR="004E6357" w:rsidRDefault="006173FF" w:rsidP="00EA4204">
      <w:pPr>
        <w:jc w:val="right"/>
        <w:rPr>
          <w:rFonts w:ascii="Arial" w:hAnsi="Arial" w:cs="Arial"/>
          <w:bCs/>
          <w:sz w:val="22"/>
        </w:rPr>
      </w:pPr>
      <w:r>
        <w:rPr>
          <w:rFonts w:ascii="Arial" w:hAnsi="Arial" w:cs="Arial"/>
          <w:bCs/>
          <w:sz w:val="22"/>
        </w:rPr>
        <w:tab/>
      </w:r>
      <w:r w:rsidR="004E6357">
        <w:rPr>
          <w:rFonts w:ascii="Arial" w:hAnsi="Arial" w:cs="Arial"/>
          <w:bCs/>
          <w:sz w:val="22"/>
        </w:rPr>
        <w:t xml:space="preserve">V Opavě dne </w:t>
      </w:r>
      <w:r w:rsidR="00EA4204">
        <w:rPr>
          <w:rFonts w:ascii="Arial" w:hAnsi="Arial" w:cs="Arial"/>
          <w:bCs/>
          <w:sz w:val="22"/>
        </w:rPr>
        <w:t>2</w:t>
      </w:r>
      <w:r w:rsidR="00CE71BA" w:rsidRPr="00CE71BA">
        <w:rPr>
          <w:rFonts w:ascii="Arial" w:hAnsi="Arial" w:cs="Arial"/>
          <w:bCs/>
          <w:sz w:val="22"/>
        </w:rPr>
        <w:t>8</w:t>
      </w:r>
      <w:r w:rsidR="004E6357">
        <w:rPr>
          <w:rFonts w:ascii="Arial" w:hAnsi="Arial" w:cs="Arial"/>
          <w:bCs/>
          <w:sz w:val="22"/>
        </w:rPr>
        <w:t xml:space="preserve">. </w:t>
      </w:r>
      <w:r w:rsidR="00EA4204">
        <w:rPr>
          <w:rFonts w:ascii="Arial" w:hAnsi="Arial" w:cs="Arial"/>
          <w:bCs/>
          <w:sz w:val="22"/>
        </w:rPr>
        <w:t>července</w:t>
      </w:r>
      <w:r w:rsidR="00964383">
        <w:rPr>
          <w:rFonts w:ascii="Arial" w:hAnsi="Arial" w:cs="Arial"/>
          <w:bCs/>
          <w:sz w:val="22"/>
        </w:rPr>
        <w:t xml:space="preserve"> 20</w:t>
      </w:r>
      <w:r w:rsidR="00EA4204">
        <w:rPr>
          <w:rFonts w:ascii="Arial" w:hAnsi="Arial" w:cs="Arial"/>
          <w:bCs/>
          <w:sz w:val="22"/>
        </w:rPr>
        <w:t>10</w:t>
      </w:r>
    </w:p>
    <w:p w:rsidR="003353DF" w:rsidRDefault="003353DF">
      <w:pPr>
        <w:pStyle w:val="Zkladntext3"/>
        <w:spacing w:before="0"/>
        <w:jc w:val="center"/>
        <w:rPr>
          <w:b/>
          <w:bCs/>
          <w:sz w:val="28"/>
        </w:rPr>
      </w:pPr>
    </w:p>
    <w:p w:rsidR="003353DF" w:rsidRDefault="003353DF">
      <w:pPr>
        <w:pStyle w:val="Zkladntext21"/>
        <w:ind w:left="0" w:firstLine="0"/>
        <w:jc w:val="both"/>
        <w:rPr>
          <w:rFonts w:cs="Arial"/>
          <w:b/>
          <w:bCs/>
        </w:rPr>
      </w:pPr>
    </w:p>
    <w:p w:rsidR="0069613B" w:rsidRDefault="003353DF" w:rsidP="00302109">
      <w:pPr>
        <w:pStyle w:val="Zkladntext3"/>
        <w:spacing w:before="0"/>
        <w:jc w:val="left"/>
        <w:rPr>
          <w:bCs/>
        </w:rPr>
      </w:pPr>
      <w:r>
        <w:rPr>
          <w:b/>
          <w:bCs/>
        </w:rPr>
        <w:t xml:space="preserve">Účastník řízení: </w:t>
      </w:r>
      <w:r w:rsidR="00302109">
        <w:rPr>
          <w:bCs/>
        </w:rPr>
        <w:t xml:space="preserve">Ing. </w:t>
      </w:r>
      <w:r w:rsidR="00EA4204">
        <w:rPr>
          <w:bCs/>
        </w:rPr>
        <w:t>V</w:t>
      </w:r>
      <w:r w:rsidR="006173FF">
        <w:rPr>
          <w:bCs/>
        </w:rPr>
        <w:t>.</w:t>
      </w:r>
      <w:r w:rsidR="00EA4204">
        <w:rPr>
          <w:bCs/>
        </w:rPr>
        <w:t xml:space="preserve"> S</w:t>
      </w:r>
      <w:r w:rsidR="006173FF">
        <w:rPr>
          <w:bCs/>
        </w:rPr>
        <w:t>.</w:t>
      </w:r>
      <w:r w:rsidR="00302109">
        <w:rPr>
          <w:bCs/>
        </w:rPr>
        <w:t>, nar</w:t>
      </w:r>
      <w:r w:rsidR="009E7328">
        <w:rPr>
          <w:bCs/>
        </w:rPr>
        <w:t>.</w:t>
      </w:r>
      <w:r w:rsidR="00302109">
        <w:rPr>
          <w:bCs/>
        </w:rPr>
        <w:t xml:space="preserve"> </w:t>
      </w:r>
      <w:proofErr w:type="gramStart"/>
      <w:r w:rsidR="006173FF">
        <w:rPr>
          <w:bCs/>
        </w:rPr>
        <w:t>XX</w:t>
      </w:r>
      <w:proofErr w:type="gramEnd"/>
      <w:r w:rsidR="006173FF">
        <w:rPr>
          <w:bCs/>
        </w:rPr>
        <w:t>.</w:t>
      </w:r>
      <w:proofErr w:type="gramStart"/>
      <w:r w:rsidR="006173FF">
        <w:rPr>
          <w:bCs/>
        </w:rPr>
        <w:t>XX</w:t>
      </w:r>
      <w:proofErr w:type="gramEnd"/>
      <w:r w:rsidR="006173FF">
        <w:rPr>
          <w:bCs/>
        </w:rPr>
        <w:t>.XXXX</w:t>
      </w:r>
      <w:r w:rsidR="00302109">
        <w:rPr>
          <w:bCs/>
        </w:rPr>
        <w:t>,</w:t>
      </w:r>
    </w:p>
    <w:p w:rsidR="00DF1034" w:rsidRDefault="0069613B" w:rsidP="00302109">
      <w:pPr>
        <w:pStyle w:val="Zkladntext3"/>
        <w:spacing w:before="0"/>
        <w:jc w:val="left"/>
        <w:rPr>
          <w:bCs/>
        </w:rPr>
      </w:pPr>
      <w:r>
        <w:rPr>
          <w:bCs/>
        </w:rPr>
        <w:t xml:space="preserve">                            </w:t>
      </w:r>
      <w:r w:rsidR="004A1ECE">
        <w:rPr>
          <w:bCs/>
        </w:rPr>
        <w:t xml:space="preserve">trvale </w:t>
      </w:r>
      <w:r w:rsidR="00302109">
        <w:rPr>
          <w:bCs/>
        </w:rPr>
        <w:t xml:space="preserve">bytem </w:t>
      </w:r>
      <w:proofErr w:type="spellStart"/>
      <w:r w:rsidR="006173FF">
        <w:rPr>
          <w:bCs/>
        </w:rPr>
        <w:t>Xxxxx</w:t>
      </w:r>
      <w:proofErr w:type="spellEnd"/>
      <w:r w:rsidR="006173FF">
        <w:rPr>
          <w:bCs/>
        </w:rPr>
        <w:t xml:space="preserve"> XXX/XX, XXXXXX</w:t>
      </w:r>
    </w:p>
    <w:p w:rsidR="00302109" w:rsidRDefault="00302109" w:rsidP="00302109">
      <w:pPr>
        <w:pStyle w:val="Zkladntext3"/>
        <w:spacing w:before="0"/>
        <w:jc w:val="left"/>
        <w:rPr>
          <w:b/>
          <w:bCs/>
          <w:sz w:val="24"/>
        </w:rPr>
      </w:pPr>
    </w:p>
    <w:p w:rsidR="00964383" w:rsidRDefault="00964383" w:rsidP="00964383">
      <w:pPr>
        <w:pStyle w:val="Zkladntext3"/>
        <w:spacing w:before="0"/>
        <w:jc w:val="left"/>
        <w:rPr>
          <w:b/>
          <w:bCs/>
          <w:sz w:val="24"/>
        </w:rPr>
      </w:pPr>
    </w:p>
    <w:p w:rsidR="003353DF" w:rsidRDefault="003353DF">
      <w:pPr>
        <w:pStyle w:val="Zkladntext3"/>
        <w:spacing w:before="0"/>
        <w:ind w:firstLine="357"/>
      </w:pPr>
      <w:r>
        <w:t xml:space="preserve">Zeměměřický a katastrální inspektorát v Opavě (dále jen „ZKI v Opavě“), zastoupený ředitelem Ing. Bc. Richardem Mrázkem, jako správní orgán věcně a místně </w:t>
      </w:r>
      <w:r w:rsidR="00772869">
        <w:t xml:space="preserve">příslušný </w:t>
      </w:r>
      <w:r>
        <w:t>podle §</w:t>
      </w:r>
      <w:r w:rsidR="006173FF">
        <w:t> </w:t>
      </w:r>
      <w:r>
        <w:t>4 písm. f) a přílohy č. 1 zákona č. 359/1992 Sb., o zeměměřických a katastrálních orgánech, v platném znění, ve věci projednání porušení pořádku na úseku zeměměřictví pod</w:t>
      </w:r>
      <w:r w:rsidR="00964383">
        <w:t>le § 17b odst. 1 písm. c) bodu 1</w:t>
      </w:r>
      <w:r w:rsidR="00155E8C">
        <w:t>.</w:t>
      </w:r>
      <w:r>
        <w:t xml:space="preserve"> zákona č. 200/1994 Sb., o zeměměřictví a o změně</w:t>
      </w:r>
      <w:r w:rsidR="006173FF">
        <w:t xml:space="preserve"> </w:t>
      </w:r>
      <w:r>
        <w:t>a</w:t>
      </w:r>
      <w:r w:rsidR="006173FF">
        <w:t> </w:t>
      </w:r>
      <w:r>
        <w:t xml:space="preserve">doplnění některých zákonů souvisejících s jeho zavedením, v platném znění (dále jen „zákon o zeměměřictví“), rozhodl </w:t>
      </w:r>
    </w:p>
    <w:p w:rsidR="003353DF" w:rsidRDefault="003353DF">
      <w:pPr>
        <w:pStyle w:val="Zkladntext3"/>
        <w:spacing w:before="0"/>
        <w:ind w:firstLine="357"/>
      </w:pPr>
    </w:p>
    <w:p w:rsidR="003353DF" w:rsidRDefault="003353DF" w:rsidP="006173FF">
      <w:pPr>
        <w:pStyle w:val="Zkladntext3"/>
        <w:spacing w:before="0"/>
        <w:jc w:val="center"/>
      </w:pPr>
      <w:proofErr w:type="gramStart"/>
      <w:r>
        <w:rPr>
          <w:b/>
          <w:bCs/>
        </w:rPr>
        <w:t>t a k t o :</w:t>
      </w:r>
      <w:proofErr w:type="gramEnd"/>
    </w:p>
    <w:p w:rsidR="003353DF" w:rsidRDefault="003353DF" w:rsidP="0069613B">
      <w:pPr>
        <w:pStyle w:val="Zkladntext3"/>
        <w:spacing w:before="0"/>
        <w:rPr>
          <w:b/>
          <w:bCs/>
        </w:rPr>
      </w:pPr>
      <w:r>
        <w:t xml:space="preserve"> </w:t>
      </w:r>
    </w:p>
    <w:p w:rsidR="003353DF" w:rsidRDefault="003353DF">
      <w:pPr>
        <w:pStyle w:val="Zkladntext3"/>
        <w:spacing w:before="0"/>
        <w:ind w:left="360" w:hanging="360"/>
      </w:pPr>
      <w:r>
        <w:t>1)</w:t>
      </w:r>
      <w:r>
        <w:tab/>
        <w:t xml:space="preserve">Úředně oprávněný zeměměřický inženýr </w:t>
      </w:r>
      <w:r w:rsidR="00302109">
        <w:t xml:space="preserve">Ing. </w:t>
      </w:r>
      <w:r w:rsidR="00EA4204">
        <w:t>V</w:t>
      </w:r>
      <w:r w:rsidR="006173FF">
        <w:t>.</w:t>
      </w:r>
      <w:r w:rsidR="00EA4204">
        <w:t xml:space="preserve"> S</w:t>
      </w:r>
      <w:r w:rsidR="006173FF">
        <w:t>.</w:t>
      </w:r>
      <w:r>
        <w:t>, nar</w:t>
      </w:r>
      <w:r w:rsidR="00EC5F3C">
        <w:t>.</w:t>
      </w:r>
      <w:r>
        <w:t xml:space="preserve"> </w:t>
      </w:r>
      <w:proofErr w:type="gramStart"/>
      <w:r w:rsidR="006173FF">
        <w:rPr>
          <w:bCs/>
        </w:rPr>
        <w:t>XX</w:t>
      </w:r>
      <w:proofErr w:type="gramEnd"/>
      <w:r w:rsidR="006173FF">
        <w:rPr>
          <w:bCs/>
        </w:rPr>
        <w:t>.</w:t>
      </w:r>
      <w:proofErr w:type="gramStart"/>
      <w:r w:rsidR="006173FF">
        <w:rPr>
          <w:bCs/>
        </w:rPr>
        <w:t>XX</w:t>
      </w:r>
      <w:proofErr w:type="gramEnd"/>
      <w:r w:rsidR="006173FF">
        <w:rPr>
          <w:bCs/>
        </w:rPr>
        <w:t>.XXXX</w:t>
      </w:r>
      <w:r>
        <w:t>, trvale bytem</w:t>
      </w:r>
      <w:r w:rsidR="00EA4204">
        <w:t xml:space="preserve"> </w:t>
      </w:r>
      <w:proofErr w:type="spellStart"/>
      <w:r w:rsidR="006173FF">
        <w:rPr>
          <w:bCs/>
        </w:rPr>
        <w:t>Xxxxx</w:t>
      </w:r>
      <w:proofErr w:type="spellEnd"/>
      <w:r w:rsidR="006173FF">
        <w:rPr>
          <w:bCs/>
        </w:rPr>
        <w:t xml:space="preserve"> XXX/XX, XXXXXX</w:t>
      </w:r>
      <w:r w:rsidR="0069613B">
        <w:rPr>
          <w:bCs/>
        </w:rPr>
        <w:t>,</w:t>
      </w:r>
      <w:r w:rsidR="00302109">
        <w:rPr>
          <w:bCs/>
        </w:rPr>
        <w:t xml:space="preserve"> </w:t>
      </w:r>
      <w:r w:rsidR="0069613B">
        <w:t>s</w:t>
      </w:r>
      <w:r>
        <w:t xml:space="preserve">e </w:t>
      </w:r>
    </w:p>
    <w:p w:rsidR="003353DF" w:rsidRDefault="003353DF">
      <w:pPr>
        <w:pStyle w:val="Zkladntext3"/>
        <w:spacing w:before="0"/>
        <w:ind w:left="360" w:hanging="360"/>
        <w:jc w:val="center"/>
        <w:rPr>
          <w:b/>
          <w:bCs/>
        </w:rPr>
      </w:pPr>
    </w:p>
    <w:p w:rsidR="003353DF" w:rsidRDefault="0069613B">
      <w:pPr>
        <w:pStyle w:val="Zkladntext3"/>
        <w:spacing w:before="0"/>
        <w:ind w:left="360" w:hanging="360"/>
        <w:jc w:val="center"/>
        <w:rPr>
          <w:b/>
          <w:bCs/>
        </w:rPr>
      </w:pPr>
      <w:r>
        <w:rPr>
          <w:b/>
          <w:bCs/>
        </w:rPr>
        <w:t>d o p u s t i l</w:t>
      </w:r>
    </w:p>
    <w:p w:rsidR="003353DF" w:rsidRDefault="003353DF">
      <w:pPr>
        <w:pStyle w:val="Zkladntext3"/>
        <w:spacing w:before="0"/>
        <w:ind w:left="360" w:hanging="360"/>
        <w:jc w:val="center"/>
        <w:rPr>
          <w:b/>
          <w:bCs/>
        </w:rPr>
      </w:pPr>
    </w:p>
    <w:p w:rsidR="003353DF" w:rsidRDefault="003353DF">
      <w:pPr>
        <w:pStyle w:val="Zkladntext3"/>
        <w:spacing w:before="0"/>
        <w:ind w:left="360" w:hanging="360"/>
      </w:pPr>
      <w:r>
        <w:t xml:space="preserve">      </w:t>
      </w:r>
      <w:r w:rsidR="0069613B">
        <w:t>jiného správního deliktu</w:t>
      </w:r>
      <w:r>
        <w:t xml:space="preserve"> podle § 17b odst. 1 písm. c) bodu </w:t>
      </w:r>
      <w:r w:rsidR="00964383">
        <w:t>1</w:t>
      </w:r>
      <w:r w:rsidR="00155E8C">
        <w:t>.</w:t>
      </w:r>
      <w:r>
        <w:t xml:space="preserve"> zákona</w:t>
      </w:r>
      <w:r w:rsidR="002345E2">
        <w:t xml:space="preserve"> </w:t>
      </w:r>
      <w:r>
        <w:t>o zeměměřictví,</w:t>
      </w:r>
      <w:r w:rsidR="0088427E" w:rsidRPr="0088427E">
        <w:t xml:space="preserve"> </w:t>
      </w:r>
      <w:r w:rsidR="0069613B">
        <w:t>neboť</w:t>
      </w:r>
      <w:r w:rsidR="0088427E">
        <w:t xml:space="preserve"> nedodrž</w:t>
      </w:r>
      <w:r w:rsidR="008C71F8">
        <w:t>e</w:t>
      </w:r>
      <w:r w:rsidR="0069613B">
        <w:t>l</w:t>
      </w:r>
      <w:r w:rsidR="0088427E">
        <w:t xml:space="preserve"> povinnost</w:t>
      </w:r>
      <w:r w:rsidR="0069613B">
        <w:t>i</w:t>
      </w:r>
      <w:r w:rsidR="0088427E">
        <w:t xml:space="preserve"> stanoven</w:t>
      </w:r>
      <w:r w:rsidR="0069613B">
        <w:t>é</w:t>
      </w:r>
      <w:r w:rsidR="0088427E">
        <w:t xml:space="preserve"> tímto zákonem pro ověřování výsledků zeměměřických činností využívaných pro katastr nemovitostí České republiky.</w:t>
      </w:r>
    </w:p>
    <w:p w:rsidR="0088427E" w:rsidRDefault="0088427E" w:rsidP="0088427E">
      <w:pPr>
        <w:pStyle w:val="Zkladntext3"/>
        <w:spacing w:before="0"/>
        <w:ind w:left="360" w:hanging="360"/>
        <w:rPr>
          <w:b/>
          <w:bCs/>
        </w:rPr>
      </w:pPr>
    </w:p>
    <w:p w:rsidR="0088427E" w:rsidRDefault="00302109" w:rsidP="0088427E">
      <w:pPr>
        <w:pStyle w:val="Zkladntextodsazen3"/>
        <w:ind w:left="360" w:firstLine="0"/>
      </w:pPr>
      <w:r>
        <w:t xml:space="preserve">Ing. </w:t>
      </w:r>
      <w:r w:rsidR="00EA4204">
        <w:t>V</w:t>
      </w:r>
      <w:r w:rsidR="006173FF">
        <w:t>.</w:t>
      </w:r>
      <w:r w:rsidR="00EA4204">
        <w:t xml:space="preserve"> S</w:t>
      </w:r>
      <w:r w:rsidR="006173FF">
        <w:t>.</w:t>
      </w:r>
      <w:r w:rsidR="0088427E">
        <w:t xml:space="preserve"> </w:t>
      </w:r>
      <w:r w:rsidR="0069613B">
        <w:t>se výše uvedeného</w:t>
      </w:r>
      <w:r w:rsidR="00C678A7">
        <w:t xml:space="preserve"> jiného správního deliktu dopustil</w:t>
      </w:r>
      <w:r w:rsidR="0088427E">
        <w:t xml:space="preserve"> tím, že </w:t>
      </w:r>
      <w:r w:rsidR="00E20CAE">
        <w:t xml:space="preserve">dne 28.11.2008 při ověřování </w:t>
      </w:r>
      <w:r w:rsidR="00DF1034">
        <w:t>geometrick</w:t>
      </w:r>
      <w:r w:rsidR="00E20CAE">
        <w:t>ého</w:t>
      </w:r>
      <w:r w:rsidR="00DF1034">
        <w:t xml:space="preserve"> plán</w:t>
      </w:r>
      <w:r w:rsidR="00E20CAE">
        <w:t>u</w:t>
      </w:r>
      <w:r w:rsidR="00DF1034">
        <w:t xml:space="preserve"> </w:t>
      </w:r>
      <w:r w:rsidR="004A1ECE">
        <w:t xml:space="preserve">č. </w:t>
      </w:r>
      <w:r w:rsidR="000E103E">
        <w:t>1615-264/2008</w:t>
      </w:r>
      <w:r w:rsidR="004A1ECE">
        <w:t xml:space="preserve"> </w:t>
      </w:r>
      <w:r w:rsidR="00E20CAE" w:rsidRPr="00BF0F32">
        <w:rPr>
          <w:i/>
        </w:rPr>
        <w:t>„</w:t>
      </w:r>
      <w:r w:rsidR="0069613B" w:rsidRPr="00BF0F32">
        <w:rPr>
          <w:i/>
        </w:rPr>
        <w:t xml:space="preserve">pro </w:t>
      </w:r>
      <w:r w:rsidR="000E103E" w:rsidRPr="00BF0F32">
        <w:rPr>
          <w:i/>
        </w:rPr>
        <w:t>vytyčení vlastnických hranic</w:t>
      </w:r>
      <w:r w:rsidR="006173FF">
        <w:rPr>
          <w:i/>
        </w:rPr>
        <w:t xml:space="preserve"> </w:t>
      </w:r>
      <w:r w:rsidR="000E103E" w:rsidRPr="00BF0F32">
        <w:rPr>
          <w:i/>
        </w:rPr>
        <w:t>a</w:t>
      </w:r>
      <w:r w:rsidR="006173FF">
        <w:rPr>
          <w:i/>
        </w:rPr>
        <w:t> </w:t>
      </w:r>
      <w:r w:rsidR="0069613B" w:rsidRPr="00BF0F32">
        <w:rPr>
          <w:i/>
        </w:rPr>
        <w:t>rozdělení pozemku</w:t>
      </w:r>
      <w:r w:rsidR="00E20CAE" w:rsidRPr="00BF0F32">
        <w:rPr>
          <w:i/>
        </w:rPr>
        <w:t>“</w:t>
      </w:r>
      <w:r w:rsidR="0069613B">
        <w:t xml:space="preserve"> </w:t>
      </w:r>
      <w:r w:rsidR="00E20CAE">
        <w:t>a dokumentace o vytyčení hranice p</w:t>
      </w:r>
      <w:r w:rsidR="006B3263">
        <w:t>ozemku zakázka č. 1615-264/2008</w:t>
      </w:r>
      <w:r w:rsidR="006332B2">
        <w:t xml:space="preserve"> </w:t>
      </w:r>
      <w:r w:rsidR="00C678A7">
        <w:t xml:space="preserve">katastrální území </w:t>
      </w:r>
      <w:r w:rsidR="00554CE5">
        <w:t>(dále jen „</w:t>
      </w:r>
      <w:proofErr w:type="gramStart"/>
      <w:r w:rsidR="00554CE5">
        <w:t>k.</w:t>
      </w:r>
      <w:proofErr w:type="spellStart"/>
      <w:r w:rsidR="00554CE5">
        <w:t>ú</w:t>
      </w:r>
      <w:proofErr w:type="spellEnd"/>
      <w:r w:rsidR="00554CE5">
        <w:t>.“)</w:t>
      </w:r>
      <w:proofErr w:type="gramEnd"/>
      <w:r w:rsidR="00554CE5">
        <w:t xml:space="preserve"> </w:t>
      </w:r>
      <w:r w:rsidR="000E103E">
        <w:t>V</w:t>
      </w:r>
      <w:r w:rsidR="006173FF">
        <w:t>.</w:t>
      </w:r>
      <w:r w:rsidR="00C678A7">
        <w:t xml:space="preserve">, obec </w:t>
      </w:r>
      <w:r w:rsidR="000E103E">
        <w:t>V</w:t>
      </w:r>
      <w:r w:rsidR="006173FF">
        <w:t>.</w:t>
      </w:r>
      <w:r w:rsidR="00C678A7">
        <w:t xml:space="preserve">, okres </w:t>
      </w:r>
      <w:r w:rsidR="000E103E">
        <w:t>O</w:t>
      </w:r>
      <w:r w:rsidR="006173FF">
        <w:t>.</w:t>
      </w:r>
      <w:r w:rsidR="00DF1034">
        <w:t xml:space="preserve"> </w:t>
      </w:r>
      <w:r w:rsidR="00E20CAE">
        <w:t xml:space="preserve">nejednal odborně, nestranně a nevycházel ze spolehlivě zjištěného stavu </w:t>
      </w:r>
      <w:r w:rsidR="00E20CAE" w:rsidRPr="009D719A">
        <w:t>věci.</w:t>
      </w:r>
      <w:r w:rsidR="000E103E">
        <w:t xml:space="preserve"> </w:t>
      </w:r>
    </w:p>
    <w:p w:rsidR="0088427E" w:rsidRDefault="0088427E" w:rsidP="0088427E">
      <w:pPr>
        <w:pStyle w:val="Zkladntext3"/>
        <w:spacing w:before="0"/>
        <w:ind w:left="360"/>
      </w:pPr>
      <w:r>
        <w:t xml:space="preserve">Tímto svým jednáním </w:t>
      </w:r>
      <w:r w:rsidR="00302109">
        <w:t xml:space="preserve">Ing. </w:t>
      </w:r>
      <w:r w:rsidR="00EA4204">
        <w:t>V</w:t>
      </w:r>
      <w:r w:rsidR="006173FF">
        <w:t>.</w:t>
      </w:r>
      <w:r w:rsidR="00EA4204">
        <w:t xml:space="preserve"> S</w:t>
      </w:r>
      <w:r w:rsidR="006173FF">
        <w:t>.</w:t>
      </w:r>
      <w:r>
        <w:t xml:space="preserve"> </w:t>
      </w:r>
      <w:r w:rsidR="003524F3">
        <w:t>nedodržel</w:t>
      </w:r>
      <w:r w:rsidR="002D0E08">
        <w:t xml:space="preserve"> </w:t>
      </w:r>
      <w:r>
        <w:t>povinnosti fyzické osoby, které bylo uděleno úřední oprávnění pro ověřování výsledků zeměměřických činností, stanovené</w:t>
      </w:r>
      <w:r w:rsidR="00266125">
        <w:t xml:space="preserve"> </w:t>
      </w:r>
      <w:r>
        <w:t>v § 16 odst. 1 písm. a) zákona o zeměměřictví</w:t>
      </w:r>
      <w:r w:rsidR="00E20CAE">
        <w:t>.</w:t>
      </w:r>
      <w:r>
        <w:t xml:space="preserve"> </w:t>
      </w:r>
    </w:p>
    <w:p w:rsidR="00B52E86" w:rsidRDefault="00B52E86" w:rsidP="0088427E">
      <w:pPr>
        <w:pStyle w:val="Zkladntext3"/>
        <w:spacing w:before="0"/>
        <w:ind w:left="360"/>
      </w:pPr>
      <w:r>
        <w:t>Vytýkané zjištění je rozvedeno v odůvodnění tohoto rozhodnutí.</w:t>
      </w:r>
    </w:p>
    <w:p w:rsidR="0069613B" w:rsidRDefault="0069613B" w:rsidP="0088427E">
      <w:pPr>
        <w:pStyle w:val="Zkladntext3"/>
        <w:spacing w:before="0"/>
        <w:ind w:left="360"/>
      </w:pPr>
    </w:p>
    <w:p w:rsidR="003353DF" w:rsidRDefault="003353DF">
      <w:pPr>
        <w:pStyle w:val="Zkladntext3"/>
        <w:spacing w:before="0"/>
        <w:ind w:left="360" w:hanging="360"/>
      </w:pPr>
      <w:r>
        <w:lastRenderedPageBreak/>
        <w:t>2)</w:t>
      </w:r>
      <w:r>
        <w:tab/>
        <w:t>ZKI v Opavě ukládá za výše uveden</w:t>
      </w:r>
      <w:r w:rsidR="002E2DCE">
        <w:t>ý</w:t>
      </w:r>
      <w:r>
        <w:t xml:space="preserve"> </w:t>
      </w:r>
      <w:r w:rsidR="002E2DCE">
        <w:t>jiný správní delikt</w:t>
      </w:r>
      <w:r>
        <w:t xml:space="preserve"> Ing. </w:t>
      </w:r>
      <w:r w:rsidR="00EA4204">
        <w:t>V</w:t>
      </w:r>
      <w:r w:rsidR="006173FF">
        <w:t>.</w:t>
      </w:r>
      <w:r w:rsidR="004A1ECE">
        <w:t xml:space="preserve"> </w:t>
      </w:r>
      <w:r w:rsidR="00EA4204">
        <w:t>S</w:t>
      </w:r>
      <w:r w:rsidR="006173FF">
        <w:t>.</w:t>
      </w:r>
      <w:r>
        <w:t xml:space="preserve"> podle § 17b odst. 2 zákona o zeměměřictví </w:t>
      </w:r>
    </w:p>
    <w:p w:rsidR="003353DF" w:rsidRDefault="003353DF">
      <w:pPr>
        <w:pStyle w:val="Zkladntext3"/>
        <w:spacing w:before="0"/>
      </w:pPr>
    </w:p>
    <w:p w:rsidR="003353DF" w:rsidRDefault="003353DF">
      <w:pPr>
        <w:pStyle w:val="Zkladntext3"/>
        <w:spacing w:before="0"/>
        <w:jc w:val="center"/>
        <w:rPr>
          <w:b/>
          <w:bCs/>
        </w:rPr>
      </w:pPr>
      <w:r>
        <w:rPr>
          <w:b/>
          <w:bCs/>
        </w:rPr>
        <w:t xml:space="preserve">p o k u t u    v e    v ý š i    </w:t>
      </w:r>
      <w:r w:rsidR="00EA4204">
        <w:rPr>
          <w:b/>
          <w:bCs/>
        </w:rPr>
        <w:t xml:space="preserve">2 </w:t>
      </w:r>
      <w:r w:rsidR="00124124">
        <w:rPr>
          <w:b/>
          <w:bCs/>
        </w:rPr>
        <w:t>5</w:t>
      </w:r>
      <w:r w:rsidR="00CE71BA">
        <w:rPr>
          <w:b/>
          <w:bCs/>
        </w:rPr>
        <w:t xml:space="preserve"> </w:t>
      </w:r>
      <w:r w:rsidR="005635D3">
        <w:rPr>
          <w:b/>
          <w:bCs/>
        </w:rPr>
        <w:t xml:space="preserve">. </w:t>
      </w:r>
      <w:proofErr w:type="gramStart"/>
      <w:r>
        <w:rPr>
          <w:b/>
          <w:bCs/>
        </w:rPr>
        <w:t xml:space="preserve">0 </w:t>
      </w:r>
      <w:proofErr w:type="spellStart"/>
      <w:r>
        <w:rPr>
          <w:b/>
          <w:bCs/>
        </w:rPr>
        <w:t>0</w:t>
      </w:r>
      <w:proofErr w:type="spellEnd"/>
      <w:r>
        <w:rPr>
          <w:b/>
          <w:bCs/>
        </w:rPr>
        <w:t xml:space="preserve"> </w:t>
      </w:r>
      <w:proofErr w:type="spellStart"/>
      <w:r>
        <w:rPr>
          <w:b/>
          <w:bCs/>
        </w:rPr>
        <w:t>0</w:t>
      </w:r>
      <w:proofErr w:type="spellEnd"/>
      <w:r>
        <w:rPr>
          <w:b/>
          <w:bCs/>
        </w:rPr>
        <w:t xml:space="preserve">    K č</w:t>
      </w:r>
      <w:proofErr w:type="gramEnd"/>
    </w:p>
    <w:p w:rsidR="003353DF" w:rsidRDefault="003353DF">
      <w:pPr>
        <w:pStyle w:val="Zkladntext3"/>
        <w:spacing w:before="0"/>
      </w:pPr>
    </w:p>
    <w:p w:rsidR="003353DF" w:rsidRDefault="003353DF">
      <w:pPr>
        <w:pStyle w:val="Zkladntext3"/>
        <w:spacing w:before="0"/>
        <w:ind w:left="360"/>
      </w:pPr>
      <w:r>
        <w:t xml:space="preserve">(slovy: </w:t>
      </w:r>
      <w:proofErr w:type="spellStart"/>
      <w:r w:rsidR="00EA4204">
        <w:t>dvacet</w:t>
      </w:r>
      <w:r w:rsidR="00124124" w:rsidRPr="00124124">
        <w:t>pět</w:t>
      </w:r>
      <w:r>
        <w:t>tisíckorunčeských</w:t>
      </w:r>
      <w:proofErr w:type="spellEnd"/>
      <w:r>
        <w:t>). Pokuta je splatná do 30 dnů ode dne nabytí právní moci tohoto rozhodnutí na účet Celního úřadu </w:t>
      </w:r>
      <w:r w:rsidR="0080515A">
        <w:t>Opava</w:t>
      </w:r>
      <w:r>
        <w:t xml:space="preserve"> u České národní banky, číslo účtu </w:t>
      </w:r>
      <w:r w:rsidR="006173FF">
        <w:t>XXXX-XXXXXXXX/XXXX</w:t>
      </w:r>
      <w:r>
        <w:t xml:space="preserve"> (konstantní symbol pro úhradu převodem </w:t>
      </w:r>
      <w:r w:rsidR="006173FF">
        <w:t>XXXX</w:t>
      </w:r>
      <w:r>
        <w:t xml:space="preserve"> a pro úhradu složenkou </w:t>
      </w:r>
      <w:r w:rsidR="006173FF">
        <w:t>XXXX</w:t>
      </w:r>
      <w:r>
        <w:t xml:space="preserve">, variabilní symbol </w:t>
      </w:r>
      <w:r w:rsidR="006173FF">
        <w:t>XXXXXXXXXXX</w:t>
      </w:r>
      <w:r>
        <w:t xml:space="preserve">) a je příjmem státního rozpočtu České republiky podle § 17c odst. 2 zákona o </w:t>
      </w:r>
      <w:r w:rsidRPr="00B16F8D">
        <w:t>zeměměřictví</w:t>
      </w:r>
      <w:r>
        <w:t>.</w:t>
      </w:r>
      <w:r w:rsidR="00506AAF" w:rsidRPr="00506AAF">
        <w:t xml:space="preserve"> </w:t>
      </w:r>
    </w:p>
    <w:p w:rsidR="003353DF" w:rsidRDefault="003353DF">
      <w:pPr>
        <w:pStyle w:val="Zkladntext3"/>
        <w:spacing w:before="0"/>
      </w:pPr>
      <w:r>
        <w:t xml:space="preserve"> </w:t>
      </w:r>
    </w:p>
    <w:p w:rsidR="003353DF" w:rsidRDefault="003353DF">
      <w:pPr>
        <w:pStyle w:val="Zkladntext3"/>
        <w:spacing w:before="0"/>
        <w:rPr>
          <w:b/>
          <w:bCs/>
          <w:sz w:val="24"/>
        </w:rPr>
      </w:pPr>
    </w:p>
    <w:p w:rsidR="003353DF" w:rsidRDefault="003353DF">
      <w:pPr>
        <w:pStyle w:val="Zkladntext3"/>
        <w:spacing w:before="0"/>
        <w:jc w:val="center"/>
        <w:rPr>
          <w:b/>
          <w:bCs/>
          <w:sz w:val="24"/>
        </w:rPr>
      </w:pPr>
      <w:proofErr w:type="gramStart"/>
      <w:r>
        <w:rPr>
          <w:b/>
          <w:bCs/>
          <w:sz w:val="24"/>
        </w:rPr>
        <w:t>O d ů v o d n ě n í :</w:t>
      </w:r>
      <w:proofErr w:type="gramEnd"/>
    </w:p>
    <w:p w:rsidR="00B95C19" w:rsidRDefault="00B95C19">
      <w:pPr>
        <w:pStyle w:val="Zkladntext3"/>
        <w:spacing w:before="0"/>
        <w:jc w:val="center"/>
        <w:rPr>
          <w:b/>
          <w:bCs/>
          <w:sz w:val="24"/>
        </w:rPr>
      </w:pPr>
    </w:p>
    <w:p w:rsidR="002B30ED" w:rsidRDefault="00110350" w:rsidP="002B30ED">
      <w:pPr>
        <w:pStyle w:val="Zkladntext3"/>
        <w:spacing w:before="0"/>
        <w:ind w:firstLine="360"/>
      </w:pPr>
      <w:r>
        <w:t xml:space="preserve">Dne 14.5.2010 byl ZKI v Opavě dopisem </w:t>
      </w:r>
      <w:proofErr w:type="gramStart"/>
      <w:r>
        <w:t>č.j.</w:t>
      </w:r>
      <w:proofErr w:type="gramEnd"/>
      <w:r>
        <w:t xml:space="preserve">: KRPT-30780-11/ČJ-2010-070720 ze dne 11.5.2010 Policie České republiky, Krajské ředitelství policie Moravskoslezského kraje, Městské ředitelství policie Ostrava, Obvodní oddělení, Dr. Martínka 14, 700 30 </w:t>
      </w:r>
      <w:proofErr w:type="spellStart"/>
      <w:r>
        <w:t>Ostrava</w:t>
      </w:r>
      <w:proofErr w:type="spellEnd"/>
      <w:r>
        <w:t>-</w:t>
      </w:r>
      <w:proofErr w:type="spellStart"/>
      <w:r>
        <w:t>Hrabůvka</w:t>
      </w:r>
      <w:proofErr w:type="spellEnd"/>
      <w:r>
        <w:t xml:space="preserve"> (dále jen „OOP ČR </w:t>
      </w:r>
      <w:proofErr w:type="spellStart"/>
      <w:r>
        <w:t>Ostrava</w:t>
      </w:r>
      <w:proofErr w:type="spellEnd"/>
      <w:r>
        <w:t>-</w:t>
      </w:r>
      <w:proofErr w:type="spellStart"/>
      <w:r>
        <w:t>Hrabůvka</w:t>
      </w:r>
      <w:proofErr w:type="spellEnd"/>
      <w:r>
        <w:t>“) postoupen spis pro podezření ze spáchání</w:t>
      </w:r>
      <w:r w:rsidR="004006DD">
        <w:t xml:space="preserve"> jiného</w:t>
      </w:r>
      <w:r>
        <w:t xml:space="preserve"> správního deliktu podle zákona č</w:t>
      </w:r>
      <w:r w:rsidR="00BE7186">
        <w:t>. 200/1994 Sb. (založen ve spisu</w:t>
      </w:r>
      <w:r>
        <w:t xml:space="preserve"> </w:t>
      </w:r>
      <w:r w:rsidR="004006DD">
        <w:t xml:space="preserve">tohoto správního řízení </w:t>
      </w:r>
      <w:r>
        <w:t xml:space="preserve">pod </w:t>
      </w:r>
      <w:proofErr w:type="spellStart"/>
      <w:proofErr w:type="gramStart"/>
      <w:r>
        <w:t>poř.č</w:t>
      </w:r>
      <w:proofErr w:type="spellEnd"/>
      <w:r>
        <w:t>.</w:t>
      </w:r>
      <w:proofErr w:type="gramEnd"/>
      <w:r>
        <w:t xml:space="preserve"> 1). Spis OOP ČR </w:t>
      </w:r>
      <w:proofErr w:type="spellStart"/>
      <w:r>
        <w:t>Ostrava</w:t>
      </w:r>
      <w:proofErr w:type="spellEnd"/>
      <w:r>
        <w:t>-</w:t>
      </w:r>
      <w:proofErr w:type="spellStart"/>
      <w:r>
        <w:t>Hrabůvka</w:t>
      </w:r>
      <w:proofErr w:type="spellEnd"/>
      <w:r>
        <w:t xml:space="preserve"> obsahuje mimo jiné </w:t>
      </w:r>
      <w:r w:rsidRPr="004006DD">
        <w:rPr>
          <w:i/>
        </w:rPr>
        <w:t>„Oznámení</w:t>
      </w:r>
      <w:r w:rsidR="006173FF">
        <w:rPr>
          <w:i/>
        </w:rPr>
        <w:t xml:space="preserve"> </w:t>
      </w:r>
      <w:r w:rsidRPr="004006DD">
        <w:rPr>
          <w:i/>
        </w:rPr>
        <w:t>o</w:t>
      </w:r>
      <w:r w:rsidR="006173FF">
        <w:rPr>
          <w:i/>
        </w:rPr>
        <w:t> </w:t>
      </w:r>
      <w:r w:rsidRPr="004006DD">
        <w:rPr>
          <w:i/>
        </w:rPr>
        <w:t>zfalšování podpisů na protokolu o vytýčení hranic pozemků – postoupení spisu dle místní příslušnosti“</w:t>
      </w:r>
      <w:r>
        <w:t xml:space="preserve"> </w:t>
      </w:r>
      <w:proofErr w:type="gramStart"/>
      <w:r>
        <w:t>č.j.</w:t>
      </w:r>
      <w:proofErr w:type="gramEnd"/>
      <w:r>
        <w:t xml:space="preserve"> KRPT-30780-4/ČJ-2010-070717 ze dne 12.4.2010, </w:t>
      </w:r>
      <w:r w:rsidRPr="004006DD">
        <w:rPr>
          <w:i/>
        </w:rPr>
        <w:t>„Protokol o trestním oznámení“</w:t>
      </w:r>
      <w:r>
        <w:t xml:space="preserve"> č.j.: KRPT-30780-2/ČJ-2010-070717 ze dne 7.4.2010 a </w:t>
      </w:r>
      <w:r w:rsidRPr="004006DD">
        <w:rPr>
          <w:i/>
        </w:rPr>
        <w:t>„Úřední záznam o podání vysvětlení“</w:t>
      </w:r>
      <w:r>
        <w:t xml:space="preserve"> </w:t>
      </w:r>
      <w:proofErr w:type="gramStart"/>
      <w:r>
        <w:t>č.j.</w:t>
      </w:r>
      <w:proofErr w:type="gramEnd"/>
      <w:r>
        <w:t xml:space="preserve">: KRPT-30780-3/ČJ-2010-070717 ze dne 9.4.2010 sepsané Policií České republiky, Krajské ředitelství policie Moravskoslezského kraje, Městské ředitelství policie Ostrava, Obvodní oddělení, nám. SNP, 700 30 </w:t>
      </w:r>
      <w:proofErr w:type="spellStart"/>
      <w:r>
        <w:t>Ostrava</w:t>
      </w:r>
      <w:proofErr w:type="spellEnd"/>
      <w:r>
        <w:t xml:space="preserve">-Zábřeh (dále jen „OOP ČR </w:t>
      </w:r>
      <w:proofErr w:type="spellStart"/>
      <w:r>
        <w:t>Ostrava</w:t>
      </w:r>
      <w:proofErr w:type="spellEnd"/>
      <w:r>
        <w:t>-Zábřeh“), kopie protokolu o vytyčení hranice pozemků</w:t>
      </w:r>
      <w:r w:rsidR="0021356A">
        <w:t xml:space="preserve"> (dále jen „protokol o vytyčení“) </w:t>
      </w:r>
      <w:r>
        <w:t xml:space="preserve">zakázka č. 1615-264/2008 </w:t>
      </w:r>
      <w:proofErr w:type="gramStart"/>
      <w:r w:rsidR="004006DD">
        <w:t>k.</w:t>
      </w:r>
      <w:proofErr w:type="spellStart"/>
      <w:r w:rsidR="004006DD">
        <w:t>ú</w:t>
      </w:r>
      <w:proofErr w:type="spellEnd"/>
      <w:r w:rsidR="004006DD">
        <w:t>.</w:t>
      </w:r>
      <w:proofErr w:type="gramEnd"/>
      <w:r w:rsidR="004006DD">
        <w:t xml:space="preserve"> V</w:t>
      </w:r>
      <w:r w:rsidR="006173FF">
        <w:t>.</w:t>
      </w:r>
      <w:r w:rsidR="004006DD">
        <w:t xml:space="preserve"> </w:t>
      </w:r>
      <w:r>
        <w:t>a geometrického plánu č. 1615-264/2008</w:t>
      </w:r>
      <w:r w:rsidR="00B371C0">
        <w:t xml:space="preserve"> </w:t>
      </w:r>
      <w:r>
        <w:t xml:space="preserve">pro vytyčení vlastnických hranic a rozdělení pozemku (dále jen „plán č. 1615-264/2008“) </w:t>
      </w:r>
      <w:proofErr w:type="gramStart"/>
      <w:r w:rsidR="00FF2786">
        <w:t>k.</w:t>
      </w:r>
      <w:proofErr w:type="spellStart"/>
      <w:r w:rsidR="00FF2786">
        <w:t>ú</w:t>
      </w:r>
      <w:proofErr w:type="spellEnd"/>
      <w:r w:rsidR="00FF2786">
        <w:t>.</w:t>
      </w:r>
      <w:proofErr w:type="gramEnd"/>
      <w:r w:rsidR="00FF2786">
        <w:t xml:space="preserve"> V</w:t>
      </w:r>
      <w:r w:rsidR="006173FF">
        <w:t>.</w:t>
      </w:r>
      <w:r w:rsidR="00FF2786">
        <w:t xml:space="preserve"> </w:t>
      </w:r>
      <w:r>
        <w:t>a</w:t>
      </w:r>
      <w:r w:rsidR="006173FF">
        <w:t> </w:t>
      </w:r>
      <w:r w:rsidRPr="004006DD">
        <w:rPr>
          <w:i/>
        </w:rPr>
        <w:t>„Vyjádření“</w:t>
      </w:r>
      <w:r>
        <w:t xml:space="preserve"> Katastrálního úřadu pro M</w:t>
      </w:r>
      <w:r w:rsidR="006173FF">
        <w:t>.</w:t>
      </w:r>
      <w:r>
        <w:t xml:space="preserve"> kraj, Katastrální</w:t>
      </w:r>
      <w:r w:rsidR="00CE71BA">
        <w:t>ho</w:t>
      </w:r>
      <w:r>
        <w:t xml:space="preserve"> pracoviště O</w:t>
      </w:r>
      <w:r w:rsidR="006173FF">
        <w:t>.</w:t>
      </w:r>
      <w:r>
        <w:t xml:space="preserve"> (dále jen „</w:t>
      </w:r>
      <w:r w:rsidR="00B7064F" w:rsidRPr="00B371C0">
        <w:t>K</w:t>
      </w:r>
      <w:r>
        <w:t>atastrální úřad“)</w:t>
      </w:r>
      <w:r w:rsidR="00B371C0">
        <w:t xml:space="preserve"> </w:t>
      </w:r>
      <w:r>
        <w:t xml:space="preserve">zn.: PD-6321/2010 ze dne </w:t>
      </w:r>
      <w:proofErr w:type="gramStart"/>
      <w:r>
        <w:t>5.5.2010</w:t>
      </w:r>
      <w:proofErr w:type="gramEnd"/>
      <w:r>
        <w:t>.</w:t>
      </w:r>
    </w:p>
    <w:p w:rsidR="002B30ED" w:rsidRDefault="00110350" w:rsidP="002B30ED">
      <w:pPr>
        <w:pStyle w:val="Zkladntext3"/>
        <w:spacing w:before="0"/>
        <w:ind w:firstLine="360"/>
      </w:pPr>
      <w:r>
        <w:t xml:space="preserve">Z obsahu spisu </w:t>
      </w:r>
      <w:r w:rsidR="004006DD">
        <w:t xml:space="preserve">OOP ČR </w:t>
      </w:r>
      <w:proofErr w:type="spellStart"/>
      <w:r w:rsidR="004006DD">
        <w:t>Ostrava</w:t>
      </w:r>
      <w:proofErr w:type="spellEnd"/>
      <w:r w:rsidR="004006DD">
        <w:t>-</w:t>
      </w:r>
      <w:proofErr w:type="spellStart"/>
      <w:r w:rsidR="004006DD">
        <w:t>Hrabůvka</w:t>
      </w:r>
      <w:proofErr w:type="spellEnd"/>
      <w:r w:rsidR="004006DD">
        <w:t xml:space="preserve"> </w:t>
      </w:r>
      <w:r>
        <w:t xml:space="preserve">vyplývá, že dne </w:t>
      </w:r>
      <w:proofErr w:type="gramStart"/>
      <w:r>
        <w:t>7.4.2010</w:t>
      </w:r>
      <w:proofErr w:type="gramEnd"/>
      <w:r>
        <w:t xml:space="preserve"> na OOP ČR </w:t>
      </w:r>
      <w:proofErr w:type="spellStart"/>
      <w:r>
        <w:t>Ostrava</w:t>
      </w:r>
      <w:proofErr w:type="spellEnd"/>
      <w:r>
        <w:t>-Zábřeh oznámila paní E</w:t>
      </w:r>
      <w:r w:rsidR="006173FF">
        <w:t>.</w:t>
      </w:r>
      <w:r>
        <w:t xml:space="preserve"> U</w:t>
      </w:r>
      <w:r w:rsidR="006173FF">
        <w:t>.</w:t>
      </w:r>
      <w:r>
        <w:t xml:space="preserve">, nar. </w:t>
      </w:r>
      <w:r w:rsidR="006173FF">
        <w:rPr>
          <w:bCs/>
        </w:rPr>
        <w:t>X.X.XXXX</w:t>
      </w:r>
      <w:r>
        <w:t xml:space="preserve">, trvale bytem </w:t>
      </w:r>
      <w:proofErr w:type="spellStart"/>
      <w:r w:rsidR="006173FF">
        <w:rPr>
          <w:bCs/>
        </w:rPr>
        <w:t>Xxxxx</w:t>
      </w:r>
      <w:proofErr w:type="spellEnd"/>
      <w:r w:rsidR="006173FF">
        <w:rPr>
          <w:bCs/>
        </w:rPr>
        <w:t xml:space="preserve"> XXX/XX, XXXXXX</w:t>
      </w:r>
      <w:r>
        <w:t xml:space="preserve">, že téhož dne na jednání na </w:t>
      </w:r>
      <w:r w:rsidR="00B371C0" w:rsidRPr="00B371C0">
        <w:t>K</w:t>
      </w:r>
      <w:r>
        <w:t>atastrálním úřadě zjistila, že někdo zfalšoval její podpis a</w:t>
      </w:r>
      <w:r w:rsidR="006173FF">
        <w:t> </w:t>
      </w:r>
      <w:r>
        <w:t>podpis jejího manžela pana J</w:t>
      </w:r>
      <w:r w:rsidR="006173FF">
        <w:t>.</w:t>
      </w:r>
      <w:r>
        <w:t xml:space="preserve"> U</w:t>
      </w:r>
      <w:r w:rsidR="006173FF">
        <w:t>.</w:t>
      </w:r>
      <w:r>
        <w:t xml:space="preserve">, nar. </w:t>
      </w:r>
      <w:r w:rsidR="006173FF">
        <w:rPr>
          <w:bCs/>
        </w:rPr>
        <w:t>X.X.XXXX</w:t>
      </w:r>
      <w:r>
        <w:t xml:space="preserve">, trvale bytem </w:t>
      </w:r>
      <w:proofErr w:type="spellStart"/>
      <w:r w:rsidR="006173FF">
        <w:rPr>
          <w:bCs/>
        </w:rPr>
        <w:t>Xxxxx</w:t>
      </w:r>
      <w:proofErr w:type="spellEnd"/>
      <w:r w:rsidR="006173FF">
        <w:rPr>
          <w:bCs/>
        </w:rPr>
        <w:t xml:space="preserve"> XXX/XX, XXXXXX</w:t>
      </w:r>
      <w:r>
        <w:t xml:space="preserve"> a</w:t>
      </w:r>
      <w:r w:rsidR="006173FF">
        <w:t> </w:t>
      </w:r>
      <w:r>
        <w:t>zároveň zfalšoval čísla občanských průkazů na protokolu o</w:t>
      </w:r>
      <w:r w:rsidR="006173FF">
        <w:t> </w:t>
      </w:r>
      <w:r>
        <w:t>vytyčení zakázka č. 1615-264/2008 ze dne 28.11.2008. Paní E</w:t>
      </w:r>
      <w:r w:rsidR="006173FF">
        <w:t>.</w:t>
      </w:r>
      <w:r>
        <w:t xml:space="preserve"> U</w:t>
      </w:r>
      <w:r w:rsidR="006173FF">
        <w:t>.</w:t>
      </w:r>
      <w:r>
        <w:t xml:space="preserve"> do výše citovaného </w:t>
      </w:r>
      <w:r w:rsidR="00B371C0" w:rsidRPr="004006DD">
        <w:rPr>
          <w:i/>
        </w:rPr>
        <w:t>„Protokol</w:t>
      </w:r>
      <w:r w:rsidR="00B371C0">
        <w:rPr>
          <w:i/>
        </w:rPr>
        <w:t>u</w:t>
      </w:r>
      <w:r w:rsidR="00B371C0" w:rsidRPr="004006DD">
        <w:rPr>
          <w:i/>
        </w:rPr>
        <w:t xml:space="preserve"> o trestním oznámení“</w:t>
      </w:r>
      <w:r w:rsidR="00B371C0">
        <w:t xml:space="preserve"> </w:t>
      </w:r>
      <w:proofErr w:type="gramStart"/>
      <w:r>
        <w:t>č.j.</w:t>
      </w:r>
      <w:proofErr w:type="gramEnd"/>
      <w:r>
        <w:t>: KRPT-30780-2/ČJ-2010-070717 rovněž uvedla, že v předmětném protokolu o</w:t>
      </w:r>
      <w:r w:rsidR="004F5744">
        <w:t> </w:t>
      </w:r>
      <w:r>
        <w:t xml:space="preserve">vytyčení zakázka č. 1615-264/2008 je uveden nepravdivý údaj o tom, že byli s manželem jako vlastníci pozemků písemně pozváni k seznámení s výsledkem vytyčení bodů, neboť pozváni nebyli.  </w:t>
      </w:r>
    </w:p>
    <w:p w:rsidR="002B30ED" w:rsidRDefault="00110350" w:rsidP="002B30ED">
      <w:pPr>
        <w:pStyle w:val="Zkladntext3"/>
        <w:spacing w:before="0"/>
        <w:ind w:firstLine="360"/>
      </w:pPr>
      <w:r>
        <w:t xml:space="preserve">Šetřením </w:t>
      </w:r>
      <w:r w:rsidR="00C801F3">
        <w:t xml:space="preserve">OOP ČR </w:t>
      </w:r>
      <w:proofErr w:type="spellStart"/>
      <w:r w:rsidR="00C801F3">
        <w:t>Ostrava</w:t>
      </w:r>
      <w:proofErr w:type="spellEnd"/>
      <w:r w:rsidR="00C801F3">
        <w:t xml:space="preserve">-Zábřeh </w:t>
      </w:r>
      <w:r>
        <w:t>bylo zjištěno, že zfalšování podpisů a čísel občanských průkazů manželů U</w:t>
      </w:r>
      <w:r w:rsidR="004F5744">
        <w:t>.</w:t>
      </w:r>
      <w:r>
        <w:t xml:space="preserve"> provedl pan P</w:t>
      </w:r>
      <w:r w:rsidR="006173FF">
        <w:t>.</w:t>
      </w:r>
      <w:r>
        <w:t xml:space="preserve"> O</w:t>
      </w:r>
      <w:r w:rsidR="006173FF">
        <w:t>.</w:t>
      </w:r>
      <w:r>
        <w:t xml:space="preserve">, nar. </w:t>
      </w:r>
      <w:proofErr w:type="gramStart"/>
      <w:r w:rsidR="006173FF">
        <w:rPr>
          <w:bCs/>
        </w:rPr>
        <w:t>XX.X.XXXX</w:t>
      </w:r>
      <w:proofErr w:type="gramEnd"/>
      <w:r>
        <w:t xml:space="preserve">, trvale bytem </w:t>
      </w:r>
      <w:proofErr w:type="spellStart"/>
      <w:r w:rsidR="006173FF">
        <w:rPr>
          <w:bCs/>
        </w:rPr>
        <w:t>Xxxxx</w:t>
      </w:r>
      <w:proofErr w:type="spellEnd"/>
      <w:r w:rsidR="006173FF">
        <w:rPr>
          <w:bCs/>
        </w:rPr>
        <w:t xml:space="preserve"> XXX/XX, XXXXXX</w:t>
      </w:r>
      <w:r>
        <w:t xml:space="preserve"> jako vytyčovatel hranice pozemků v rámci zakázky č. 1615-264/2008</w:t>
      </w:r>
      <w:r w:rsidR="00C801F3">
        <w:t xml:space="preserve"> k.</w:t>
      </w:r>
      <w:proofErr w:type="spellStart"/>
      <w:r w:rsidR="00C801F3">
        <w:t>ú</w:t>
      </w:r>
      <w:proofErr w:type="spellEnd"/>
      <w:r w:rsidR="00C801F3">
        <w:t>.</w:t>
      </w:r>
      <w:r w:rsidR="004F5744">
        <w:t> </w:t>
      </w:r>
      <w:r w:rsidR="00C801F3">
        <w:t>V</w:t>
      </w:r>
      <w:r>
        <w:t>. Pan P</w:t>
      </w:r>
      <w:r w:rsidR="006173FF">
        <w:t>.</w:t>
      </w:r>
      <w:r>
        <w:t xml:space="preserve"> O</w:t>
      </w:r>
      <w:r w:rsidR="006173FF">
        <w:t>.</w:t>
      </w:r>
      <w:r>
        <w:t xml:space="preserve"> při podání vysvětlení na OOP ČR </w:t>
      </w:r>
      <w:proofErr w:type="spellStart"/>
      <w:r>
        <w:t>Ostrava</w:t>
      </w:r>
      <w:proofErr w:type="spellEnd"/>
      <w:r>
        <w:t xml:space="preserve">-Zábřeh dne </w:t>
      </w:r>
      <w:proofErr w:type="gramStart"/>
      <w:r>
        <w:t>9.4.2010</w:t>
      </w:r>
      <w:proofErr w:type="gramEnd"/>
      <w:r>
        <w:t xml:space="preserve"> uvedl, že při vyhotovování plánu č. 1615-264/2008 provedl vytyčení vlastnické hranice a</w:t>
      </w:r>
      <w:r w:rsidR="006173FF">
        <w:t> </w:t>
      </w:r>
      <w:r>
        <w:t xml:space="preserve">osobně vyhotovil, tj. vlastnoručně vypsal, protokol o vytyčení zakázka č. 1615-264/2008. Dále uvedl, že podpisy za </w:t>
      </w:r>
      <w:proofErr w:type="gramStart"/>
      <w:r>
        <w:t>pana U</w:t>
      </w:r>
      <w:r w:rsidR="006173FF">
        <w:t>.</w:t>
      </w:r>
      <w:r>
        <w:t xml:space="preserve"> a paní</w:t>
      </w:r>
      <w:proofErr w:type="gramEnd"/>
      <w:r>
        <w:t xml:space="preserve"> U</w:t>
      </w:r>
      <w:r w:rsidR="006173FF">
        <w:t>.</w:t>
      </w:r>
      <w:r>
        <w:t xml:space="preserve"> do protokolu o vytyčení zakázka č. 1615-264/2008 připojil sám osobně a čísla občanských průkazů si vymyslel, neboť se mu nepodařilo s manžely U</w:t>
      </w:r>
      <w:r w:rsidR="006173FF">
        <w:t>.</w:t>
      </w:r>
      <w:r>
        <w:t xml:space="preserve"> telefonicky zkontaktovat. </w:t>
      </w:r>
      <w:r w:rsidRPr="00E65F65">
        <w:t>Podpisy pana N</w:t>
      </w:r>
      <w:r w:rsidR="006173FF">
        <w:t>.</w:t>
      </w:r>
      <w:r w:rsidRPr="00E65F65">
        <w:t xml:space="preserve"> a paní N</w:t>
      </w:r>
      <w:r w:rsidR="006173FF">
        <w:t>.</w:t>
      </w:r>
      <w:r w:rsidRPr="00E65F65">
        <w:t xml:space="preserve"> (vlastníci dosavadního změnou podle plánu č. 1615-264/2008 dotčeného pozemku) zajistil pan S</w:t>
      </w:r>
      <w:r w:rsidR="006173FF">
        <w:t>.</w:t>
      </w:r>
      <w:r w:rsidRPr="00E65F65">
        <w:t xml:space="preserve"> (budoucí vlastník nově oddělovaného pozemku podle plánu č. 1615-264/2008). Pan S</w:t>
      </w:r>
      <w:r w:rsidR="006173FF">
        <w:t>.</w:t>
      </w:r>
      <w:r w:rsidRPr="00E65F65">
        <w:t xml:space="preserve"> pak také diktoval panu P</w:t>
      </w:r>
      <w:r w:rsidR="006173FF">
        <w:t>.</w:t>
      </w:r>
      <w:r w:rsidRPr="00E65F65">
        <w:t xml:space="preserve"> O</w:t>
      </w:r>
      <w:r w:rsidR="006173FF">
        <w:t>.</w:t>
      </w:r>
      <w:r w:rsidRPr="00E65F65">
        <w:t xml:space="preserve"> čísla občanských průkazů manželů N</w:t>
      </w:r>
      <w:r w:rsidR="006173FF">
        <w:t>.</w:t>
      </w:r>
      <w:r w:rsidRPr="00E65F65">
        <w:t xml:space="preserve">, který je tímto sám osobně </w:t>
      </w:r>
      <w:proofErr w:type="gramStart"/>
      <w:r w:rsidRPr="00E65F65">
        <w:lastRenderedPageBreak/>
        <w:t>vypsal</w:t>
      </w:r>
      <w:proofErr w:type="gramEnd"/>
      <w:r w:rsidRPr="00E65F65">
        <w:t xml:space="preserve"> do protokolu o</w:t>
      </w:r>
      <w:r w:rsidR="004F5744">
        <w:t> </w:t>
      </w:r>
      <w:r w:rsidRPr="00E65F65">
        <w:t>vytyčení zakázka č. 1615-264/2008.</w:t>
      </w:r>
      <w:r>
        <w:t xml:space="preserve"> Razítko Ing. S</w:t>
      </w:r>
      <w:r w:rsidR="006173FF">
        <w:t>.</w:t>
      </w:r>
      <w:r>
        <w:t xml:space="preserve"> </w:t>
      </w:r>
      <w:r w:rsidR="006B3263">
        <w:t xml:space="preserve">(jako ověřovatele) </w:t>
      </w:r>
      <w:r>
        <w:t>bylo dáno (otisknuto) do protokolu o vytyčení zakázka č. 1615-264/2008 v kanceláři pana P</w:t>
      </w:r>
      <w:r w:rsidR="006173FF">
        <w:t>.</w:t>
      </w:r>
      <w:r>
        <w:t xml:space="preserve"> O</w:t>
      </w:r>
      <w:r w:rsidR="006173FF">
        <w:t>.</w:t>
      </w:r>
      <w:r>
        <w:t>, přičemž se Ing. S</w:t>
      </w:r>
      <w:r w:rsidR="006173FF">
        <w:t>.</w:t>
      </w:r>
      <w:r>
        <w:t xml:space="preserve"> také vlastnoručně podepsal. </w:t>
      </w:r>
      <w:r w:rsidR="002B5BD7">
        <w:t>Podání vysvětlení pana P</w:t>
      </w:r>
      <w:r w:rsidR="006173FF">
        <w:t>.</w:t>
      </w:r>
      <w:r w:rsidR="002B5BD7">
        <w:t xml:space="preserve"> O</w:t>
      </w:r>
      <w:r w:rsidR="006173FF">
        <w:t>.</w:t>
      </w:r>
      <w:r w:rsidR="002B5BD7">
        <w:t xml:space="preserve"> je zaznamenáno ve výše citovaném </w:t>
      </w:r>
      <w:r w:rsidR="00B371C0" w:rsidRPr="004006DD">
        <w:rPr>
          <w:i/>
        </w:rPr>
        <w:t>„Úřední</w:t>
      </w:r>
      <w:r w:rsidR="00B371C0">
        <w:rPr>
          <w:i/>
        </w:rPr>
        <w:t>m</w:t>
      </w:r>
      <w:r w:rsidR="00B371C0" w:rsidRPr="004006DD">
        <w:rPr>
          <w:i/>
        </w:rPr>
        <w:t xml:space="preserve"> záznam</w:t>
      </w:r>
      <w:r w:rsidR="00B371C0">
        <w:rPr>
          <w:i/>
        </w:rPr>
        <w:t>u</w:t>
      </w:r>
      <w:r w:rsidR="006B3263">
        <w:rPr>
          <w:i/>
        </w:rPr>
        <w:t xml:space="preserve"> </w:t>
      </w:r>
      <w:r w:rsidR="00B371C0" w:rsidRPr="004006DD">
        <w:rPr>
          <w:i/>
        </w:rPr>
        <w:t>o podání vysvětlení“</w:t>
      </w:r>
      <w:r w:rsidR="00B371C0">
        <w:t xml:space="preserve"> </w:t>
      </w:r>
      <w:proofErr w:type="gramStart"/>
      <w:r w:rsidR="002B5BD7">
        <w:t>č.j.</w:t>
      </w:r>
      <w:proofErr w:type="gramEnd"/>
      <w:r w:rsidR="002B5BD7">
        <w:t xml:space="preserve">: KRPT-30780-3/ČJ-2010-070717 ze dne </w:t>
      </w:r>
      <w:proofErr w:type="gramStart"/>
      <w:r w:rsidR="002B5BD7">
        <w:t>9.4.2010</w:t>
      </w:r>
      <w:proofErr w:type="gramEnd"/>
      <w:r w:rsidR="002B5BD7">
        <w:t>.</w:t>
      </w:r>
    </w:p>
    <w:p w:rsidR="00110350" w:rsidRDefault="00110350" w:rsidP="002B30ED">
      <w:pPr>
        <w:pStyle w:val="Zkladntext3"/>
        <w:spacing w:before="0"/>
        <w:ind w:firstLine="360"/>
      </w:pPr>
      <w:r>
        <w:t xml:space="preserve">Protože z výše uvedeného </w:t>
      </w:r>
      <w:r w:rsidR="006B3263" w:rsidRPr="006B3263">
        <w:rPr>
          <w:i/>
        </w:rPr>
        <w:t>„V</w:t>
      </w:r>
      <w:r w:rsidRPr="006B3263">
        <w:rPr>
          <w:i/>
        </w:rPr>
        <w:t>yjádření</w:t>
      </w:r>
      <w:r w:rsidR="006B3263" w:rsidRPr="006B3263">
        <w:rPr>
          <w:i/>
        </w:rPr>
        <w:t>“</w:t>
      </w:r>
      <w:r>
        <w:t xml:space="preserve"> </w:t>
      </w:r>
      <w:r w:rsidR="006B3263">
        <w:t>K</w:t>
      </w:r>
      <w:r>
        <w:t xml:space="preserve">atastrálního úřadu ze dne </w:t>
      </w:r>
      <w:proofErr w:type="gramStart"/>
      <w:r>
        <w:t>5.5.2010</w:t>
      </w:r>
      <w:proofErr w:type="gramEnd"/>
      <w:r>
        <w:t xml:space="preserve"> vyplynulo, že tím, že úředně oprávněný zeměměřický inženýr Ing. V</w:t>
      </w:r>
      <w:r w:rsidR="006173FF">
        <w:t>.</w:t>
      </w:r>
      <w:r>
        <w:t xml:space="preserve"> S</w:t>
      </w:r>
      <w:r w:rsidR="006173FF">
        <w:t>.</w:t>
      </w:r>
      <w:r>
        <w:t xml:space="preserve"> ověřil předmětný protokol o</w:t>
      </w:r>
      <w:r w:rsidR="006173FF">
        <w:t> </w:t>
      </w:r>
      <w:r>
        <w:t>vytyčení zakázka č. 1615-264/2008, porušil povinnosti stanovené mu při ověřování podle</w:t>
      </w:r>
      <w:r w:rsidR="004F5744">
        <w:t xml:space="preserve"> </w:t>
      </w:r>
      <w:r>
        <w:t>§</w:t>
      </w:r>
      <w:r w:rsidR="004F5744">
        <w:t> </w:t>
      </w:r>
      <w:r>
        <w:t>16 odst. 1 písm. a) zákona o zeměměřictví a mohl tak naplnit skutkovou podstatu jiného správního deliktu na úseku zeměměřictví podle § 17b odst. 1 písm. c) bodu 1. zákona o</w:t>
      </w:r>
      <w:r w:rsidR="004F5744">
        <w:t> </w:t>
      </w:r>
      <w:r>
        <w:t xml:space="preserve">zeměměřictví, OOP ČR </w:t>
      </w:r>
      <w:proofErr w:type="spellStart"/>
      <w:r>
        <w:t>Ostrava</w:t>
      </w:r>
      <w:proofErr w:type="spellEnd"/>
      <w:r>
        <w:t>-</w:t>
      </w:r>
      <w:proofErr w:type="spellStart"/>
      <w:r>
        <w:t>Hrabůvka</w:t>
      </w:r>
      <w:proofErr w:type="spellEnd"/>
      <w:r>
        <w:t xml:space="preserve"> postoupilo daný spis ZKI v Opavě k projednání.</w:t>
      </w:r>
    </w:p>
    <w:p w:rsidR="00110350" w:rsidRDefault="00110350" w:rsidP="00110350">
      <w:pPr>
        <w:pStyle w:val="Zkladntext3"/>
        <w:spacing w:before="0"/>
        <w:ind w:firstLine="360"/>
      </w:pPr>
    </w:p>
    <w:p w:rsidR="002B30ED" w:rsidRDefault="009E3C01" w:rsidP="002B30ED">
      <w:pPr>
        <w:pStyle w:val="Zkladntext3"/>
        <w:spacing w:before="0"/>
        <w:ind w:firstLine="360"/>
      </w:pPr>
      <w:r>
        <w:t>ZKI v Opavě nejprve zjistil, že Ing. V</w:t>
      </w:r>
      <w:r w:rsidR="006173FF">
        <w:t>.</w:t>
      </w:r>
      <w:r>
        <w:t xml:space="preserve"> S</w:t>
      </w:r>
      <w:r w:rsidR="006173FF">
        <w:t>.</w:t>
      </w:r>
      <w:r>
        <w:t xml:space="preserve"> je </w:t>
      </w:r>
      <w:r w:rsidR="00355BDA">
        <w:t xml:space="preserve">s účinností </w:t>
      </w:r>
      <w:r>
        <w:t xml:space="preserve">od </w:t>
      </w:r>
      <w:proofErr w:type="gramStart"/>
      <w:r>
        <w:t>8.3.2001</w:t>
      </w:r>
      <w:proofErr w:type="gramEnd"/>
      <w:r>
        <w:t xml:space="preserve"> </w:t>
      </w:r>
      <w:r w:rsidRPr="009E3C01">
        <w:t>veden v seznamu</w:t>
      </w:r>
      <w:r>
        <w:t xml:space="preserve"> fyzických osob, kterým bylo Českým úřadem zeměměřickým a katastrálním uděleno úřední oprávnění pro ověřování výsledků zeměměřických činností (dále jen „úřední oprávnění“), pod</w:t>
      </w:r>
      <w:r w:rsidR="004F5744">
        <w:t> </w:t>
      </w:r>
      <w:r>
        <w:t xml:space="preserve">č. 2022 s rozsahem úředního oprávnění </w:t>
      </w:r>
      <w:r w:rsidR="00B371C0">
        <w:t xml:space="preserve">mimo jiné </w:t>
      </w:r>
      <w:r>
        <w:t>podle § 13 odst. 1 písm. a) zákona o</w:t>
      </w:r>
      <w:r w:rsidR="004F5744">
        <w:t> </w:t>
      </w:r>
      <w:r>
        <w:t xml:space="preserve">zeměměřictví, </w:t>
      </w:r>
      <w:r w:rsidRPr="009E7328">
        <w:t xml:space="preserve">tj. </w:t>
      </w:r>
      <w:r w:rsidRPr="00C76BE1">
        <w:t xml:space="preserve">s úředním oprávněním pro ověřování </w:t>
      </w:r>
      <w:r w:rsidR="00B371C0" w:rsidRPr="009E7328">
        <w:t>mimo</w:t>
      </w:r>
      <w:r w:rsidR="00B371C0" w:rsidRPr="00C76BE1">
        <w:t xml:space="preserve"> jiné </w:t>
      </w:r>
      <w:r>
        <w:t>geometrického plánu a</w:t>
      </w:r>
      <w:r w:rsidR="004F5744">
        <w:t> </w:t>
      </w:r>
      <w:r>
        <w:t>dokumentace o vytyčení hranice pozemku</w:t>
      </w:r>
      <w:r w:rsidR="00B371C0">
        <w:t xml:space="preserve"> (dále jen „dokumentace o vytyčení“)</w:t>
      </w:r>
      <w:r w:rsidRPr="00C76BE1">
        <w:t>.</w:t>
      </w:r>
    </w:p>
    <w:p w:rsidR="002B30ED" w:rsidRDefault="002B30ED" w:rsidP="002B30ED">
      <w:pPr>
        <w:pStyle w:val="Zkladntext3"/>
        <w:spacing w:before="0"/>
        <w:ind w:firstLine="360"/>
      </w:pPr>
    </w:p>
    <w:p w:rsidR="00E848C5" w:rsidRDefault="002B30ED" w:rsidP="00E848C5">
      <w:pPr>
        <w:pStyle w:val="Zkladntext3"/>
        <w:spacing w:before="0"/>
        <w:ind w:firstLine="360"/>
      </w:pPr>
      <w:r>
        <w:t xml:space="preserve">Dále </w:t>
      </w:r>
      <w:r w:rsidR="00110350">
        <w:t xml:space="preserve">ZKI v Opavě zjistil, že plán č. 1615-264/2008 </w:t>
      </w:r>
      <w:r w:rsidR="00DB46A4">
        <w:t>byl vyhotoven na podkladě záznamu podrobného měření změn (dále jen „ZPMZ“) č. 1615</w:t>
      </w:r>
      <w:r w:rsidR="00110350">
        <w:t>, jehož přílohu tvoří dokumentace o</w:t>
      </w:r>
      <w:r w:rsidR="004F5744">
        <w:t> </w:t>
      </w:r>
      <w:r w:rsidR="00110350">
        <w:t>vytyčení zakázka č. 1615-264/2008, tj. stejnopis vytyčovacího náčrtu</w:t>
      </w:r>
      <w:r w:rsidR="004F5240">
        <w:t xml:space="preserve"> zakázka č. 1615-264/2008</w:t>
      </w:r>
      <w:r w:rsidR="00110350">
        <w:t xml:space="preserve"> se seznamem souřadnic vytyčených lomových bodů hranic pozemků a kopie předmětného protokolu o vytyčení </w:t>
      </w:r>
      <w:r w:rsidR="004F5240">
        <w:t xml:space="preserve">zakázka č. 1615-264/2008 </w:t>
      </w:r>
      <w:r w:rsidR="00110350">
        <w:t xml:space="preserve">sepsaného v Ostravě dne </w:t>
      </w:r>
      <w:proofErr w:type="gramStart"/>
      <w:r w:rsidR="00110350">
        <w:t>28.11.2008</w:t>
      </w:r>
      <w:proofErr w:type="gramEnd"/>
      <w:r w:rsidR="00110350">
        <w:t>, na kterém je originální podpis vytyčovatele pana P</w:t>
      </w:r>
      <w:r w:rsidR="006173FF">
        <w:t>.</w:t>
      </w:r>
      <w:r w:rsidR="00110350">
        <w:t xml:space="preserve"> O</w:t>
      </w:r>
      <w:r w:rsidR="006173FF">
        <w:t>.</w:t>
      </w:r>
      <w:r w:rsidR="00110350">
        <w:t xml:space="preserve">, originální podpis </w:t>
      </w:r>
      <w:r w:rsidR="004F5240">
        <w:t>úředně oprávněného zeměměřického inženýra Ing. V</w:t>
      </w:r>
      <w:r w:rsidR="006173FF">
        <w:t>.</w:t>
      </w:r>
      <w:r w:rsidR="004F5240">
        <w:t xml:space="preserve"> S</w:t>
      </w:r>
      <w:r w:rsidR="006173FF">
        <w:t>.</w:t>
      </w:r>
      <w:r w:rsidR="00110350">
        <w:t xml:space="preserve"> a originální </w:t>
      </w:r>
      <w:r w:rsidR="00110350" w:rsidRPr="004F5240">
        <w:t>otisk</w:t>
      </w:r>
      <w:r w:rsidR="00110350">
        <w:t xml:space="preserve"> jeho razítka ověřovatele č.</w:t>
      </w:r>
      <w:r w:rsidR="004F5744">
        <w:t> </w:t>
      </w:r>
      <w:r w:rsidR="00110350">
        <w:t xml:space="preserve">2022/2001. </w:t>
      </w:r>
      <w:r w:rsidR="00DB46A4">
        <w:t xml:space="preserve">Stejnopis citovaného plánu je spolu se ZPMZ č. 1615 </w:t>
      </w:r>
      <w:proofErr w:type="gramStart"/>
      <w:r w:rsidR="00DB46A4">
        <w:t>k.</w:t>
      </w:r>
      <w:proofErr w:type="spellStart"/>
      <w:r w:rsidR="00DB46A4">
        <w:t>ú</w:t>
      </w:r>
      <w:proofErr w:type="spellEnd"/>
      <w:r w:rsidR="00DB46A4">
        <w:t>.</w:t>
      </w:r>
      <w:proofErr w:type="gramEnd"/>
      <w:r w:rsidR="00DB46A4">
        <w:t xml:space="preserve"> V</w:t>
      </w:r>
      <w:r w:rsidR="006173FF">
        <w:t>.</w:t>
      </w:r>
      <w:r w:rsidR="00DB46A4">
        <w:t xml:space="preserve"> založen v měřické dokumentaci </w:t>
      </w:r>
      <w:r w:rsidR="00DB46A4" w:rsidRPr="00DB46A4">
        <w:t>K</w:t>
      </w:r>
      <w:r w:rsidR="00DB46A4">
        <w:t xml:space="preserve">atastrálního úřadu. </w:t>
      </w:r>
    </w:p>
    <w:p w:rsidR="00E848C5" w:rsidRDefault="00110350" w:rsidP="00E848C5">
      <w:pPr>
        <w:pStyle w:val="Zkladntext3"/>
        <w:spacing w:before="0"/>
        <w:ind w:firstLine="360"/>
      </w:pPr>
      <w:r>
        <w:t>Plán č. 1615-264/2008 vyhotovila firma P</w:t>
      </w:r>
      <w:r w:rsidR="006173FF">
        <w:t>.</w:t>
      </w:r>
      <w:r>
        <w:t xml:space="preserve"> O</w:t>
      </w:r>
      <w:r w:rsidR="006173FF">
        <w:t>.</w:t>
      </w:r>
      <w:r>
        <w:t xml:space="preserve">, IČ: </w:t>
      </w:r>
      <w:r w:rsidR="006173FF">
        <w:rPr>
          <w:bCs/>
          <w:szCs w:val="22"/>
        </w:rPr>
        <w:t>XXX XX XXX</w:t>
      </w:r>
      <w:r>
        <w:t xml:space="preserve">, </w:t>
      </w:r>
      <w:r w:rsidR="006173FF" w:rsidRPr="005728FB">
        <w:t xml:space="preserve">se sídlem </w:t>
      </w:r>
      <w:proofErr w:type="spellStart"/>
      <w:r w:rsidR="006173FF" w:rsidRPr="000E0E12">
        <w:t>Xxxx</w:t>
      </w:r>
      <w:proofErr w:type="spellEnd"/>
      <w:r w:rsidR="006173FF" w:rsidRPr="000E0E12">
        <w:t xml:space="preserve"> XX, XXX XX </w:t>
      </w:r>
      <w:proofErr w:type="spellStart"/>
      <w:r w:rsidR="006173FF" w:rsidRPr="000E0E12">
        <w:t>Xxxxx</w:t>
      </w:r>
      <w:proofErr w:type="spellEnd"/>
      <w:r>
        <w:t xml:space="preserve">, zapsaná v živnostenském rejstříku mimo jiné s předmětem podnikání „výkon zeměměřických činností“ (www.rzp.cz). </w:t>
      </w:r>
    </w:p>
    <w:p w:rsidR="00E848C5" w:rsidRDefault="00110350" w:rsidP="00E848C5">
      <w:pPr>
        <w:pStyle w:val="Zkladntext3"/>
        <w:tabs>
          <w:tab w:val="left" w:pos="426"/>
        </w:tabs>
        <w:spacing w:before="0"/>
        <w:ind w:firstLine="360"/>
      </w:pPr>
      <w:r>
        <w:t>Plán č. 1615-264/2008 spolu se všemi podklady nutnými pro jeho vyhotovení ověřil</w:t>
      </w:r>
      <w:r w:rsidR="00E65F65">
        <w:t xml:space="preserve"> </w:t>
      </w:r>
      <w:r w:rsidR="004F5240">
        <w:t>Ing.</w:t>
      </w:r>
      <w:r w:rsidR="006173FF">
        <w:t> </w:t>
      </w:r>
      <w:r w:rsidR="004F5240">
        <w:t>V</w:t>
      </w:r>
      <w:r w:rsidR="006173FF">
        <w:t>.</w:t>
      </w:r>
      <w:r w:rsidR="004F5240">
        <w:t xml:space="preserve"> S</w:t>
      </w:r>
      <w:r w:rsidR="006173FF">
        <w:t>.</w:t>
      </w:r>
      <w:r>
        <w:t xml:space="preserve"> jako fyzická osoba s úředním oprávněním podle § 13 odst. 1 písm. a) zákona o</w:t>
      </w:r>
      <w:r w:rsidR="006173FF">
        <w:t> </w:t>
      </w:r>
      <w:r>
        <w:t xml:space="preserve">zeměměřictví pod č. 503/2008 z evidence ověřovaných výsledků zeměměřických činností. Plán č. 1615-264/2008 byl ověřen dne </w:t>
      </w:r>
      <w:proofErr w:type="gramStart"/>
      <w:r>
        <w:t>27.10.2008</w:t>
      </w:r>
      <w:proofErr w:type="gramEnd"/>
      <w:r w:rsidR="004F5240">
        <w:t xml:space="preserve"> (správně 28.11.2008</w:t>
      </w:r>
      <w:r w:rsidR="00E65F65">
        <w:t xml:space="preserve"> </w:t>
      </w:r>
      <w:r w:rsidR="004F5744">
        <w:t>-</w:t>
      </w:r>
      <w:r w:rsidR="00E65F65">
        <w:t xml:space="preserve"> viz </w:t>
      </w:r>
      <w:r w:rsidR="00E65F65" w:rsidRPr="003458FB">
        <w:t xml:space="preserve">str. </w:t>
      </w:r>
      <w:r w:rsidR="00A4129D" w:rsidRPr="003458FB">
        <w:t>6</w:t>
      </w:r>
      <w:r w:rsidR="003C3E8D">
        <w:t xml:space="preserve"> </w:t>
      </w:r>
      <w:r w:rsidR="00E65F65">
        <w:t>tohoto rozhodnutí</w:t>
      </w:r>
      <w:r w:rsidR="004F5240">
        <w:t>)</w:t>
      </w:r>
      <w:r>
        <w:t xml:space="preserve">, ZPMZ č. 1615 a vytyčovací náčrt zakázka č. 1615-264/2008 byly ověřeny dne 28.11.2008, na protokolu o vytyčení zakázka č. 1615-264/2008 </w:t>
      </w:r>
      <w:r w:rsidR="004F5240">
        <w:t xml:space="preserve">sepsaném dne 28.11.2008 </w:t>
      </w:r>
      <w:r>
        <w:t>datum ověření</w:t>
      </w:r>
      <w:r w:rsidR="004F5240">
        <w:t xml:space="preserve"> odborné správnosti výsledku zeměměřické činnosti</w:t>
      </w:r>
      <w:r>
        <w:t xml:space="preserve"> vyznačeno není.</w:t>
      </w:r>
    </w:p>
    <w:p w:rsidR="00E848C5" w:rsidRDefault="00110350" w:rsidP="00E848C5">
      <w:pPr>
        <w:pStyle w:val="Zkladntext3"/>
        <w:tabs>
          <w:tab w:val="left" w:pos="426"/>
        </w:tabs>
        <w:spacing w:before="0"/>
        <w:ind w:firstLine="360"/>
      </w:pPr>
      <w:r>
        <w:t>Změna podle plánu č. 1615-264/2008</w:t>
      </w:r>
      <w:r w:rsidR="0000335F">
        <w:t>, v části týkající se rozdělení pozemku,</w:t>
      </w:r>
      <w:r>
        <w:t xml:space="preserve"> byla do</w:t>
      </w:r>
      <w:r w:rsidR="004F5744">
        <w:t> </w:t>
      </w:r>
      <w:r>
        <w:t xml:space="preserve">katastru nemovitostí (dále jen „katastr“) vyznačena v řízení </w:t>
      </w:r>
      <w:proofErr w:type="gramStart"/>
      <w:r>
        <w:t>č.j.</w:t>
      </w:r>
      <w:proofErr w:type="gramEnd"/>
      <w:r>
        <w:t xml:space="preserve">: V-3020/2009-807, když citovaný plán byl předložen jako nedílná součást kupní smlouvy ze dne </w:t>
      </w:r>
      <w:proofErr w:type="gramStart"/>
      <w:r>
        <w:t>25.2.2009</w:t>
      </w:r>
      <w:proofErr w:type="gramEnd"/>
      <w:r>
        <w:t xml:space="preserve">. Právní účinky vkladu práva nastaly ke dni </w:t>
      </w:r>
      <w:proofErr w:type="gramStart"/>
      <w:r>
        <w:t>18.3.2009</w:t>
      </w:r>
      <w:proofErr w:type="gramEnd"/>
      <w:r>
        <w:t>.</w:t>
      </w:r>
      <w:r w:rsidR="00E65F65">
        <w:t xml:space="preserve"> Vlastník</w:t>
      </w:r>
      <w:r w:rsidR="00FB2A34">
        <w:t>y</w:t>
      </w:r>
      <w:r w:rsidR="00E65F65">
        <w:t xml:space="preserve"> </w:t>
      </w:r>
      <w:r w:rsidR="00FB2A34">
        <w:t xml:space="preserve">(ve společném jmění manželů) </w:t>
      </w:r>
      <w:r w:rsidR="00E65F65">
        <w:t xml:space="preserve">nově odděleného pozemku </w:t>
      </w:r>
      <w:proofErr w:type="spellStart"/>
      <w:r w:rsidR="00E65F65">
        <w:t>parc.č</w:t>
      </w:r>
      <w:proofErr w:type="spellEnd"/>
      <w:r w:rsidR="00E65F65">
        <w:t xml:space="preserve">. </w:t>
      </w:r>
      <w:r w:rsidR="00FB2A34">
        <w:t xml:space="preserve">1514/6 </w:t>
      </w:r>
      <w:r w:rsidR="006B3263">
        <w:t>podle</w:t>
      </w:r>
      <w:r w:rsidR="00FB2A34">
        <w:t> plánu č. 1615-264/2008 jsou podle údajů katastru P</w:t>
      </w:r>
      <w:r w:rsidR="006173FF">
        <w:t>.</w:t>
      </w:r>
      <w:r w:rsidR="00FB2A34">
        <w:t xml:space="preserve"> S</w:t>
      </w:r>
      <w:r w:rsidR="006173FF">
        <w:t>.</w:t>
      </w:r>
      <w:r w:rsidR="006B3263">
        <w:t xml:space="preserve"> (nar. </w:t>
      </w:r>
      <w:r w:rsidR="006173FF">
        <w:rPr>
          <w:bCs/>
        </w:rPr>
        <w:t>XX.XX.XXXX</w:t>
      </w:r>
      <w:r w:rsidR="006B3263">
        <w:t xml:space="preserve">) </w:t>
      </w:r>
      <w:r w:rsidR="00FB2A34">
        <w:t xml:space="preserve">a </w:t>
      </w:r>
      <w:proofErr w:type="spellStart"/>
      <w:r w:rsidR="00FB2A34">
        <w:t>A</w:t>
      </w:r>
      <w:proofErr w:type="spellEnd"/>
      <w:r w:rsidR="004F5744">
        <w:t>.</w:t>
      </w:r>
      <w:r w:rsidR="00FB2A34">
        <w:t xml:space="preserve"> S</w:t>
      </w:r>
      <w:r w:rsidR="004F5744">
        <w:t>.</w:t>
      </w:r>
      <w:r w:rsidR="006B3263">
        <w:t xml:space="preserve"> (nar. </w:t>
      </w:r>
      <w:proofErr w:type="gramStart"/>
      <w:r w:rsidR="006173FF">
        <w:rPr>
          <w:bCs/>
        </w:rPr>
        <w:t>XX.X.XXXX</w:t>
      </w:r>
      <w:proofErr w:type="gramEnd"/>
      <w:r w:rsidR="006B3263">
        <w:t>)</w:t>
      </w:r>
      <w:r w:rsidR="00FB2A34">
        <w:t xml:space="preserve">, oba trvale bytem </w:t>
      </w:r>
      <w:proofErr w:type="spellStart"/>
      <w:r w:rsidR="006173FF">
        <w:rPr>
          <w:bCs/>
        </w:rPr>
        <w:t>Xxxxx</w:t>
      </w:r>
      <w:proofErr w:type="spellEnd"/>
      <w:r w:rsidR="006173FF">
        <w:rPr>
          <w:bCs/>
        </w:rPr>
        <w:t xml:space="preserve"> XXX/XX, XXXXXX</w:t>
      </w:r>
      <w:r w:rsidR="00FB2A34">
        <w:t>.</w:t>
      </w:r>
    </w:p>
    <w:p w:rsidR="00E848C5" w:rsidRDefault="00E848C5" w:rsidP="00E848C5">
      <w:pPr>
        <w:pStyle w:val="Zkladntext3"/>
        <w:tabs>
          <w:tab w:val="left" w:pos="426"/>
        </w:tabs>
        <w:spacing w:before="0"/>
        <w:ind w:firstLine="360"/>
      </w:pPr>
      <w:r>
        <w:t>Kopie plánu č. 1615-264/2008 a dokumentace o vytyčení zakázka č. 1615</w:t>
      </w:r>
      <w:r w:rsidR="00BE7186">
        <w:t>-264/2008 jsou založeny ve spisu</w:t>
      </w:r>
      <w:r>
        <w:t xml:space="preserve"> </w:t>
      </w:r>
      <w:r w:rsidR="00BE7186">
        <w:t>jako listy č. 19 až 21</w:t>
      </w:r>
      <w:r>
        <w:t xml:space="preserve"> a kopie </w:t>
      </w:r>
      <w:r w:rsidR="006B3263">
        <w:t xml:space="preserve">samotného </w:t>
      </w:r>
      <w:r>
        <w:t>Z</w:t>
      </w:r>
      <w:r w:rsidR="00BE7186">
        <w:t>PMZ č. 1615 je založena ve</w:t>
      </w:r>
      <w:r w:rsidR="006173FF">
        <w:t> </w:t>
      </w:r>
      <w:r w:rsidR="00BE7186">
        <w:t>spisu</w:t>
      </w:r>
      <w:r>
        <w:t xml:space="preserve"> jako příloha </w:t>
      </w:r>
      <w:r w:rsidRPr="00A4129D">
        <w:t>P 1</w:t>
      </w:r>
      <w:r>
        <w:t>.</w:t>
      </w:r>
    </w:p>
    <w:p w:rsidR="00E848C5" w:rsidRDefault="00E848C5" w:rsidP="00E848C5">
      <w:pPr>
        <w:pStyle w:val="Zkladntext3"/>
        <w:tabs>
          <w:tab w:val="left" w:pos="426"/>
        </w:tabs>
        <w:spacing w:before="0"/>
        <w:ind w:firstLine="360"/>
      </w:pPr>
    </w:p>
    <w:p w:rsidR="00E05F4F" w:rsidRDefault="00E05F4F" w:rsidP="00E05F4F">
      <w:pPr>
        <w:pStyle w:val="Zkladntext3"/>
        <w:tabs>
          <w:tab w:val="left" w:pos="426"/>
        </w:tabs>
        <w:spacing w:before="0"/>
        <w:ind w:firstLine="360"/>
      </w:pPr>
      <w:r>
        <w:t>Při vyhotovování</w:t>
      </w:r>
      <w:r w:rsidR="00E848C5">
        <w:t> plánu č. 1615-264/2008</w:t>
      </w:r>
      <w:r>
        <w:t xml:space="preserve"> byly podle ustanovení § 71 odst. 2 věta druhá vyhlášky</w:t>
      </w:r>
      <w:r w:rsidR="00C74CC3" w:rsidRPr="00C74CC3">
        <w:t xml:space="preserve"> </w:t>
      </w:r>
      <w:r w:rsidR="00C74CC3">
        <w:t>č. 26/2007 Sb., ve znění platném v době ověření citovaného plánu, tj. v době od</w:t>
      </w:r>
      <w:r w:rsidR="004F5744">
        <w:t> </w:t>
      </w:r>
      <w:proofErr w:type="gramStart"/>
      <w:r w:rsidR="00C74CC3">
        <w:t>1.3.2007</w:t>
      </w:r>
      <w:proofErr w:type="gramEnd"/>
      <w:r w:rsidR="00C74CC3">
        <w:t xml:space="preserve"> do 30.6.2009 (dále jen „katastrální vyhláška“),</w:t>
      </w:r>
      <w:r>
        <w:t xml:space="preserve"> vytyčeny </w:t>
      </w:r>
      <w:r w:rsidR="001A2F5A">
        <w:t xml:space="preserve">lomové </w:t>
      </w:r>
      <w:r>
        <w:t>body č. 1 a 2 jako body na neznatelné dosavadní vlastnické hranici, ze kterých nová hranice při dělení pozemku vychází, a to v návaznosti na stav bývalého pozemkového katastru.</w:t>
      </w:r>
    </w:p>
    <w:p w:rsidR="00E848C5" w:rsidRDefault="004971E7" w:rsidP="00E05F4F">
      <w:pPr>
        <w:pStyle w:val="Zkladntext3"/>
        <w:tabs>
          <w:tab w:val="left" w:pos="426"/>
        </w:tabs>
        <w:spacing w:before="0"/>
        <w:ind w:firstLine="360"/>
      </w:pPr>
      <w:r w:rsidRPr="00417B7B">
        <w:t>Z protokolu</w:t>
      </w:r>
      <w:r w:rsidR="00110350">
        <w:t xml:space="preserve"> o vytyčení zakázka č. 1615-264/2008 </w:t>
      </w:r>
      <w:r>
        <w:t xml:space="preserve">vyplývá, že </w:t>
      </w:r>
      <w:r w:rsidR="001A2F5A">
        <w:t xml:space="preserve">lomový bod č. 1 </w:t>
      </w:r>
      <w:r>
        <w:t>byl</w:t>
      </w:r>
      <w:r w:rsidR="00110350">
        <w:t xml:space="preserve"> </w:t>
      </w:r>
      <w:r>
        <w:t xml:space="preserve">vytyčen </w:t>
      </w:r>
      <w:r w:rsidR="00110350">
        <w:t>na vlastnické hranici mezi pozemky označenými parcelními čísly (dále jen „</w:t>
      </w:r>
      <w:proofErr w:type="spellStart"/>
      <w:proofErr w:type="gramStart"/>
      <w:r w:rsidR="00110350">
        <w:t>parc</w:t>
      </w:r>
      <w:proofErr w:type="gramEnd"/>
      <w:r w:rsidR="00110350">
        <w:t>.</w:t>
      </w:r>
      <w:proofErr w:type="gramStart"/>
      <w:r w:rsidR="00110350">
        <w:t>č</w:t>
      </w:r>
      <w:proofErr w:type="spellEnd"/>
      <w:r w:rsidR="00110350">
        <w:t>.</w:t>
      </w:r>
      <w:proofErr w:type="gramEnd"/>
      <w:r w:rsidR="00110350">
        <w:t xml:space="preserve">“) 696/5, 700/1 a 700/5 podle bývalého pozemkového katastru (dále jen „PK“). Jako vlastníci </w:t>
      </w:r>
      <w:r w:rsidR="004F5240">
        <w:t>(ve</w:t>
      </w:r>
      <w:r w:rsidR="004F5744">
        <w:t> </w:t>
      </w:r>
      <w:r w:rsidR="004F5240">
        <w:t xml:space="preserve">společném jmění manželů) </w:t>
      </w:r>
      <w:r w:rsidR="00110350">
        <w:t xml:space="preserve">pozemku </w:t>
      </w:r>
      <w:proofErr w:type="spellStart"/>
      <w:proofErr w:type="gramStart"/>
      <w:r w:rsidR="00110350">
        <w:t>parc</w:t>
      </w:r>
      <w:proofErr w:type="gramEnd"/>
      <w:r w:rsidR="00110350">
        <w:t>.</w:t>
      </w:r>
      <w:proofErr w:type="gramStart"/>
      <w:r w:rsidR="00110350">
        <w:t>č</w:t>
      </w:r>
      <w:proofErr w:type="spellEnd"/>
      <w:r w:rsidR="00110350">
        <w:t>.</w:t>
      </w:r>
      <w:proofErr w:type="gramEnd"/>
      <w:r w:rsidR="00110350">
        <w:t xml:space="preserve"> 700/1 PK jsou v katastru zapsáni </w:t>
      </w:r>
      <w:r w:rsidR="004F5240">
        <w:t>J</w:t>
      </w:r>
      <w:r w:rsidR="006173FF">
        <w:t>.</w:t>
      </w:r>
      <w:r w:rsidR="004F5240">
        <w:t xml:space="preserve"> </w:t>
      </w:r>
      <w:r w:rsidR="00110350">
        <w:t>U</w:t>
      </w:r>
      <w:r w:rsidR="006173FF">
        <w:t>.</w:t>
      </w:r>
      <w:r w:rsidR="00110350">
        <w:t xml:space="preserve">, </w:t>
      </w:r>
      <w:r w:rsidR="004F5240">
        <w:t xml:space="preserve">nar. </w:t>
      </w:r>
      <w:r w:rsidR="006173FF">
        <w:rPr>
          <w:bCs/>
        </w:rPr>
        <w:t>X.X.XXXX</w:t>
      </w:r>
      <w:r w:rsidR="004F5240">
        <w:t xml:space="preserve">, trvale bytem </w:t>
      </w:r>
      <w:proofErr w:type="spellStart"/>
      <w:r w:rsidR="006173FF">
        <w:rPr>
          <w:bCs/>
        </w:rPr>
        <w:t>Xxxxx</w:t>
      </w:r>
      <w:proofErr w:type="spellEnd"/>
      <w:r w:rsidR="006173FF">
        <w:rPr>
          <w:bCs/>
        </w:rPr>
        <w:t xml:space="preserve"> XXX/XX, XXXXXX</w:t>
      </w:r>
      <w:r w:rsidR="006173FF">
        <w:t xml:space="preserve"> </w:t>
      </w:r>
      <w:r w:rsidR="00110350">
        <w:t xml:space="preserve">a </w:t>
      </w:r>
      <w:r w:rsidR="004F5240">
        <w:t>E</w:t>
      </w:r>
      <w:r w:rsidR="006173FF">
        <w:t>.</w:t>
      </w:r>
      <w:r w:rsidR="004F5240">
        <w:t xml:space="preserve"> </w:t>
      </w:r>
      <w:r w:rsidR="00110350">
        <w:t>U</w:t>
      </w:r>
      <w:r w:rsidR="006173FF">
        <w:t>.</w:t>
      </w:r>
      <w:r w:rsidR="00110350">
        <w:t xml:space="preserve">, </w:t>
      </w:r>
      <w:r w:rsidR="00C13459">
        <w:t xml:space="preserve">nar. </w:t>
      </w:r>
      <w:r w:rsidR="006173FF">
        <w:rPr>
          <w:bCs/>
        </w:rPr>
        <w:t>XX.XX.XXXX</w:t>
      </w:r>
      <w:r w:rsidR="00C13459">
        <w:t xml:space="preserve">, </w:t>
      </w:r>
      <w:r w:rsidR="00CE71BA">
        <w:t xml:space="preserve">s evidovanou adresou </w:t>
      </w:r>
      <w:r w:rsidR="00C13459">
        <w:t>trval</w:t>
      </w:r>
      <w:r w:rsidR="00CE71BA">
        <w:t>ého</w:t>
      </w:r>
      <w:r w:rsidR="00C13459">
        <w:t xml:space="preserve"> </w:t>
      </w:r>
      <w:r w:rsidR="00CE71BA">
        <w:t>po</w:t>
      </w:r>
      <w:r w:rsidR="00C13459">
        <w:t>byt</w:t>
      </w:r>
      <w:r w:rsidR="00CE71BA">
        <w:t>u</w:t>
      </w:r>
      <w:r w:rsidR="00C13459">
        <w:t xml:space="preserve"> </w:t>
      </w:r>
      <w:proofErr w:type="spellStart"/>
      <w:r w:rsidR="006173FF">
        <w:rPr>
          <w:bCs/>
        </w:rPr>
        <w:t>Xxxxx</w:t>
      </w:r>
      <w:proofErr w:type="spellEnd"/>
      <w:r w:rsidR="006173FF">
        <w:rPr>
          <w:bCs/>
        </w:rPr>
        <w:t xml:space="preserve"> XXX/XX, XXXXXX</w:t>
      </w:r>
      <w:r w:rsidR="00110350">
        <w:t xml:space="preserve">. </w:t>
      </w:r>
      <w:r w:rsidR="00110350" w:rsidRPr="00E65F65">
        <w:t>Jako vlastníci změnou podle plánu č.</w:t>
      </w:r>
      <w:r w:rsidR="004F5744">
        <w:t> </w:t>
      </w:r>
      <w:r w:rsidR="00110350" w:rsidRPr="00E65F65">
        <w:t xml:space="preserve">1615-264/2008 dotčeného pozemku </w:t>
      </w:r>
      <w:proofErr w:type="spellStart"/>
      <w:proofErr w:type="gramStart"/>
      <w:r w:rsidR="00110350" w:rsidRPr="00E65F65">
        <w:t>parc</w:t>
      </w:r>
      <w:proofErr w:type="gramEnd"/>
      <w:r w:rsidR="00110350" w:rsidRPr="00E65F65">
        <w:t>.</w:t>
      </w:r>
      <w:proofErr w:type="gramStart"/>
      <w:r w:rsidR="00110350" w:rsidRPr="00E65F65">
        <w:t>č</w:t>
      </w:r>
      <w:proofErr w:type="spellEnd"/>
      <w:r w:rsidR="00110350" w:rsidRPr="00E65F65">
        <w:t>.</w:t>
      </w:r>
      <w:proofErr w:type="gramEnd"/>
      <w:r w:rsidR="00110350" w:rsidRPr="00E65F65">
        <w:t xml:space="preserve"> 700/5 PK jsou v katastru zapsáni </w:t>
      </w:r>
      <w:r w:rsidR="00C74CC3">
        <w:t>(</w:t>
      </w:r>
      <w:r w:rsidR="00E65F65" w:rsidRPr="00E65F65">
        <w:t>ve společném jmění manželů</w:t>
      </w:r>
      <w:r w:rsidR="00C74CC3">
        <w:t>)</w:t>
      </w:r>
      <w:r w:rsidR="00110350" w:rsidRPr="00E65F65">
        <w:t xml:space="preserve"> </w:t>
      </w:r>
      <w:r w:rsidR="00E65F65" w:rsidRPr="00E65F65">
        <w:t>Z</w:t>
      </w:r>
      <w:r w:rsidR="006173FF">
        <w:t>.</w:t>
      </w:r>
      <w:r w:rsidR="00E65F65" w:rsidRPr="00E65F65">
        <w:t xml:space="preserve"> </w:t>
      </w:r>
      <w:r w:rsidR="00110350" w:rsidRPr="00E65F65">
        <w:t>N</w:t>
      </w:r>
      <w:r w:rsidR="006173FF">
        <w:t>.</w:t>
      </w:r>
      <w:r w:rsidR="00E65F65" w:rsidRPr="00E65F65">
        <w:t>, nar.</w:t>
      </w:r>
      <w:r w:rsidR="00144177">
        <w:t xml:space="preserve"> </w:t>
      </w:r>
      <w:r w:rsidR="006173FF">
        <w:rPr>
          <w:bCs/>
        </w:rPr>
        <w:t>XX.XX.XXXX</w:t>
      </w:r>
      <w:r w:rsidR="006173FF" w:rsidRPr="00E65F65">
        <w:t xml:space="preserve"> </w:t>
      </w:r>
      <w:r w:rsidR="00110350" w:rsidRPr="00E65F65">
        <w:t xml:space="preserve">a </w:t>
      </w:r>
      <w:r w:rsidR="00E65F65" w:rsidRPr="00E65F65">
        <w:t>J</w:t>
      </w:r>
      <w:r w:rsidR="006173FF">
        <w:t>.</w:t>
      </w:r>
      <w:r w:rsidR="00E65F65" w:rsidRPr="00E65F65">
        <w:t xml:space="preserve"> </w:t>
      </w:r>
      <w:r w:rsidR="00110350" w:rsidRPr="00E65F65">
        <w:t>N</w:t>
      </w:r>
      <w:r w:rsidR="006173FF">
        <w:t>.</w:t>
      </w:r>
      <w:r w:rsidR="00110350" w:rsidRPr="00E65F65">
        <w:t xml:space="preserve">, </w:t>
      </w:r>
      <w:r w:rsidR="00E65F65" w:rsidRPr="00E65F65">
        <w:t xml:space="preserve">nar. </w:t>
      </w:r>
      <w:r w:rsidR="006173FF">
        <w:rPr>
          <w:bCs/>
        </w:rPr>
        <w:t>XX.XX.XXXX</w:t>
      </w:r>
      <w:r w:rsidR="00E65F65" w:rsidRPr="00E65F65">
        <w:t xml:space="preserve">, oba trvale bytem </w:t>
      </w:r>
      <w:proofErr w:type="spellStart"/>
      <w:r w:rsidR="006173FF">
        <w:rPr>
          <w:bCs/>
        </w:rPr>
        <w:t>Xxxxx</w:t>
      </w:r>
      <w:proofErr w:type="spellEnd"/>
      <w:r w:rsidR="006173FF">
        <w:rPr>
          <w:bCs/>
        </w:rPr>
        <w:t xml:space="preserve"> XXX/XX, XXXXXX</w:t>
      </w:r>
      <w:r w:rsidR="00110350" w:rsidRPr="00E65F65">
        <w:t xml:space="preserve">. </w:t>
      </w:r>
      <w:r w:rsidR="00144177">
        <w:t xml:space="preserve">Jako spoluvlastníci zbývajícího pozemku </w:t>
      </w:r>
      <w:proofErr w:type="spellStart"/>
      <w:proofErr w:type="gramStart"/>
      <w:r w:rsidR="00144177">
        <w:t>parc</w:t>
      </w:r>
      <w:proofErr w:type="gramEnd"/>
      <w:r w:rsidR="00144177">
        <w:t>.</w:t>
      </w:r>
      <w:proofErr w:type="gramStart"/>
      <w:r w:rsidR="00144177">
        <w:t>č</w:t>
      </w:r>
      <w:proofErr w:type="spellEnd"/>
      <w:r w:rsidR="00144177">
        <w:t>.</w:t>
      </w:r>
      <w:proofErr w:type="gramEnd"/>
      <w:r w:rsidR="00144177">
        <w:t xml:space="preserve"> 696/5 PK byli v době předmětného vytyčení v katastru zapsáni L</w:t>
      </w:r>
      <w:r w:rsidR="006173FF">
        <w:t>.</w:t>
      </w:r>
      <w:r w:rsidR="00144177">
        <w:t xml:space="preserve"> T</w:t>
      </w:r>
      <w:r w:rsidR="006173FF">
        <w:t>.</w:t>
      </w:r>
      <w:r w:rsidR="00144177">
        <w:t xml:space="preserve"> a J</w:t>
      </w:r>
      <w:r w:rsidR="006173FF">
        <w:t>.</w:t>
      </w:r>
      <w:r w:rsidR="00144177">
        <w:t xml:space="preserve"> T</w:t>
      </w:r>
      <w:r w:rsidR="006173FF">
        <w:t>.</w:t>
      </w:r>
      <w:r w:rsidR="00144177">
        <w:t>, oba nezjištěného pobytu</w:t>
      </w:r>
      <w:r w:rsidR="00E20511">
        <w:t>.</w:t>
      </w:r>
    </w:p>
    <w:p w:rsidR="00E848C5" w:rsidRDefault="00110350" w:rsidP="00E848C5">
      <w:pPr>
        <w:pStyle w:val="Zkladntext3"/>
        <w:tabs>
          <w:tab w:val="left" w:pos="426"/>
        </w:tabs>
        <w:spacing w:before="0"/>
        <w:ind w:firstLine="360"/>
      </w:pPr>
      <w:r>
        <w:t>V protokolu o vytyčení zakázka č. 1615-264/2008 pan P</w:t>
      </w:r>
      <w:r w:rsidR="006173FF">
        <w:t>.</w:t>
      </w:r>
      <w:r>
        <w:t xml:space="preserve"> O</w:t>
      </w:r>
      <w:r w:rsidR="006173FF">
        <w:t>.</w:t>
      </w:r>
      <w:r>
        <w:t xml:space="preserve"> podpisem potvrdil, že dne </w:t>
      </w:r>
      <w:proofErr w:type="gramStart"/>
      <w:r>
        <w:t>27.11.2008</w:t>
      </w:r>
      <w:proofErr w:type="gramEnd"/>
      <w:r>
        <w:t xml:space="preserve"> vytyčil lomové body hranice č. 1 a 2, které byly v terénu označeny plastovými mezníky.   </w:t>
      </w:r>
    </w:p>
    <w:p w:rsidR="00E848C5" w:rsidRDefault="00110350" w:rsidP="00E848C5">
      <w:pPr>
        <w:pStyle w:val="Zkladntext3"/>
        <w:tabs>
          <w:tab w:val="left" w:pos="426"/>
        </w:tabs>
        <w:spacing w:before="0"/>
        <w:ind w:firstLine="360"/>
      </w:pPr>
      <w:r>
        <w:t xml:space="preserve">Z části protokolu o vytyčení zakázka č. 1615-264/2008, ve které vlastníci a oprávnění z dalších práv písemně pozvaní k seznámení s výsledkem vytyčení potvrzují svým podpisem, že souhlasí/nesouhlasí s tím, že vytyčené lomové body leží na hranicích jejich pozemků, vyplývá, </w:t>
      </w:r>
      <w:proofErr w:type="gramStart"/>
      <w:r>
        <w:t xml:space="preserve">že </w:t>
      </w:r>
      <w:r w:rsidRPr="00FB2A34">
        <w:t>Z</w:t>
      </w:r>
      <w:r w:rsidR="006173FF">
        <w:t>.</w:t>
      </w:r>
      <w:r w:rsidRPr="00FB2A34">
        <w:t xml:space="preserve"> a J</w:t>
      </w:r>
      <w:r w:rsidR="006173FF">
        <w:t>.</w:t>
      </w:r>
      <w:proofErr w:type="gramEnd"/>
      <w:r w:rsidRPr="00FB2A34">
        <w:t xml:space="preserve"> N</w:t>
      </w:r>
      <w:r w:rsidR="006173FF">
        <w:t>.</w:t>
      </w:r>
      <w:r w:rsidRPr="00FB2A34">
        <w:t xml:space="preserve"> a </w:t>
      </w:r>
      <w:r>
        <w:t>J</w:t>
      </w:r>
      <w:r w:rsidR="006173FF">
        <w:t>. a E.</w:t>
      </w:r>
      <w:r>
        <w:t xml:space="preserve"> U</w:t>
      </w:r>
      <w:r w:rsidR="006173FF">
        <w:t>.</w:t>
      </w:r>
      <w:r>
        <w:t xml:space="preserve"> podpisy potvrdili, že souhlasí.</w:t>
      </w:r>
      <w:r w:rsidR="00144177">
        <w:t xml:space="preserve"> </w:t>
      </w:r>
      <w:r w:rsidR="00332689">
        <w:t>Podpisy spolu</w:t>
      </w:r>
      <w:r w:rsidR="00144177">
        <w:t>vlastní</w:t>
      </w:r>
      <w:r w:rsidR="00332689">
        <w:t>ků</w:t>
      </w:r>
      <w:r w:rsidR="00144177">
        <w:t xml:space="preserve"> p</w:t>
      </w:r>
      <w:r w:rsidR="00332689">
        <w:t xml:space="preserve">ozemku </w:t>
      </w:r>
      <w:proofErr w:type="spellStart"/>
      <w:proofErr w:type="gramStart"/>
      <w:r w:rsidR="00332689">
        <w:t>parc</w:t>
      </w:r>
      <w:proofErr w:type="gramEnd"/>
      <w:r w:rsidR="00332689">
        <w:t>.</w:t>
      </w:r>
      <w:proofErr w:type="gramStart"/>
      <w:r w:rsidR="00332689">
        <w:t>č</w:t>
      </w:r>
      <w:proofErr w:type="spellEnd"/>
      <w:r w:rsidR="00332689">
        <w:t>.</w:t>
      </w:r>
      <w:proofErr w:type="gramEnd"/>
      <w:r w:rsidR="00332689">
        <w:t xml:space="preserve"> 696/5 PK připojeny nejsou.</w:t>
      </w:r>
    </w:p>
    <w:p w:rsidR="00E848C5" w:rsidRDefault="00110350" w:rsidP="00E848C5">
      <w:pPr>
        <w:pStyle w:val="Zkladntext3"/>
        <w:tabs>
          <w:tab w:val="left" w:pos="426"/>
        </w:tabs>
        <w:spacing w:before="0"/>
        <w:ind w:firstLine="360"/>
      </w:pPr>
      <w:r>
        <w:t>V části protokolu o vytyčení zakázka č. 1615-264/2008, týkající se zjištěn</w:t>
      </w:r>
      <w:r w:rsidR="00FB2A34">
        <w:t>í totožnosti účastníků seznámených</w:t>
      </w:r>
      <w:r>
        <w:t xml:space="preserve"> s vytyčením, jsou v </w:t>
      </w:r>
      <w:proofErr w:type="gramStart"/>
      <w:r>
        <w:t>tabulce u Z</w:t>
      </w:r>
      <w:r w:rsidR="006173FF">
        <w:t>.</w:t>
      </w:r>
      <w:r>
        <w:t xml:space="preserve"> a J</w:t>
      </w:r>
      <w:r w:rsidR="006173FF">
        <w:t>.</w:t>
      </w:r>
      <w:proofErr w:type="gramEnd"/>
      <w:r>
        <w:t xml:space="preserve"> N</w:t>
      </w:r>
      <w:r w:rsidR="006173FF">
        <w:t>.</w:t>
      </w:r>
      <w:r>
        <w:t xml:space="preserve"> a J</w:t>
      </w:r>
      <w:r w:rsidR="006173FF">
        <w:t>. a E.</w:t>
      </w:r>
      <w:r>
        <w:t xml:space="preserve"> U</w:t>
      </w:r>
      <w:r w:rsidR="006173FF">
        <w:t>.</w:t>
      </w:r>
      <w:r>
        <w:t xml:space="preserve"> uvedena čísla občanských průkazů</w:t>
      </w:r>
      <w:r w:rsidR="007D43E8">
        <w:t xml:space="preserve"> (OP)</w:t>
      </w:r>
      <w:r>
        <w:t xml:space="preserve">. Pod tabulkou je uvedeno, že </w:t>
      </w:r>
      <w:r w:rsidR="00FB2A34" w:rsidRPr="00FB2A34">
        <w:rPr>
          <w:i/>
        </w:rPr>
        <w:t>„Ú</w:t>
      </w:r>
      <w:r w:rsidRPr="00FB2A34">
        <w:rPr>
          <w:i/>
        </w:rPr>
        <w:t>ředně oprávněný zeměměřický inženýr potvrzuje, že podle výše uvedených dokladů zjistil totožnost osob seznámených s výsledkem vytyčení.</w:t>
      </w:r>
      <w:r w:rsidR="00FB2A34" w:rsidRPr="00FB2A34">
        <w:rPr>
          <w:i/>
        </w:rPr>
        <w:t>“</w:t>
      </w:r>
      <w:r w:rsidR="00FB2A34">
        <w:t>.</w:t>
      </w:r>
      <w:r>
        <w:t xml:space="preserve"> </w:t>
      </w:r>
    </w:p>
    <w:p w:rsidR="00E848C5" w:rsidRDefault="00110350" w:rsidP="00E848C5">
      <w:pPr>
        <w:pStyle w:val="Zkladntext3"/>
        <w:tabs>
          <w:tab w:val="left" w:pos="426"/>
        </w:tabs>
        <w:spacing w:before="0"/>
        <w:ind w:firstLine="360"/>
      </w:pPr>
      <w:r>
        <w:t xml:space="preserve">Dále je částečně vyznačeno ověření odborné správnosti </w:t>
      </w:r>
      <w:r w:rsidR="004971E7">
        <w:t>výsledku zeměměřické činnosti</w:t>
      </w:r>
      <w:r>
        <w:t xml:space="preserve">, tj. otisk razítka se státním znakem </w:t>
      </w:r>
      <w:r w:rsidR="004971E7">
        <w:t>úředně op</w:t>
      </w:r>
      <w:r w:rsidR="000052E5">
        <w:t>rávněného zeměměřického inženýra (ověřovatele)</w:t>
      </w:r>
      <w:r w:rsidR="004971E7">
        <w:t xml:space="preserve"> Ing. V</w:t>
      </w:r>
      <w:r w:rsidR="006173FF">
        <w:t>.</w:t>
      </w:r>
      <w:r w:rsidR="004971E7">
        <w:t xml:space="preserve"> S</w:t>
      </w:r>
      <w:r w:rsidR="006173FF">
        <w:t>.</w:t>
      </w:r>
      <w:r>
        <w:t xml:space="preserve">, jeho jméno a podpis a č. 503/2008 z evidence ověřovaných výsledků. Podle § 16 odst. 4 zákona o zeměměřictví schází uvedení textu: </w:t>
      </w:r>
      <w:r>
        <w:rPr>
          <w:i/>
        </w:rPr>
        <w:t>„Náležitostmi</w:t>
      </w:r>
      <w:r w:rsidR="000052E5">
        <w:rPr>
          <w:i/>
        </w:rPr>
        <w:t xml:space="preserve"> </w:t>
      </w:r>
      <w:r>
        <w:rPr>
          <w:i/>
        </w:rPr>
        <w:t>a</w:t>
      </w:r>
      <w:r w:rsidR="006173FF">
        <w:rPr>
          <w:i/>
        </w:rPr>
        <w:t> </w:t>
      </w:r>
      <w:r>
        <w:rPr>
          <w:i/>
        </w:rPr>
        <w:t>přesností odpovídá právním předpisům.“</w:t>
      </w:r>
      <w:r>
        <w:t xml:space="preserve"> a datum ověření výsledku zeměměřické činnosti.</w:t>
      </w:r>
    </w:p>
    <w:p w:rsidR="00E848C5" w:rsidRDefault="00110350" w:rsidP="00E848C5">
      <w:pPr>
        <w:pStyle w:val="Zkladntext3"/>
        <w:tabs>
          <w:tab w:val="left" w:pos="426"/>
        </w:tabs>
        <w:spacing w:before="0"/>
        <w:ind w:firstLine="360"/>
      </w:pPr>
      <w:r>
        <w:t xml:space="preserve">V tabulce je u </w:t>
      </w:r>
      <w:r w:rsidR="00C74CC3">
        <w:t>pana J</w:t>
      </w:r>
      <w:r w:rsidR="006173FF">
        <w:t>.</w:t>
      </w:r>
      <w:r w:rsidR="00C74CC3">
        <w:t xml:space="preserve"> U</w:t>
      </w:r>
      <w:r w:rsidR="006173FF">
        <w:t>.</w:t>
      </w:r>
      <w:r w:rsidR="00C74CC3">
        <w:t xml:space="preserve"> </w:t>
      </w:r>
      <w:proofErr w:type="gramStart"/>
      <w:r w:rsidR="00C74CC3">
        <w:t>uveden</w:t>
      </w:r>
      <w:proofErr w:type="gramEnd"/>
      <w:r>
        <w:t xml:space="preserve"> </w:t>
      </w:r>
      <w:r w:rsidR="007D43E8">
        <w:t xml:space="preserve">OP </w:t>
      </w:r>
      <w:r>
        <w:t>č</w:t>
      </w:r>
      <w:r w:rsidR="007D43E8">
        <w:t>.</w:t>
      </w:r>
      <w:r>
        <w:t xml:space="preserve"> </w:t>
      </w:r>
      <w:r w:rsidR="006173FF">
        <w:t>XXXXXXXXX</w:t>
      </w:r>
      <w:r>
        <w:t xml:space="preserve">, </w:t>
      </w:r>
      <w:r w:rsidR="007D43E8">
        <w:t>u paní E</w:t>
      </w:r>
      <w:r w:rsidR="004F5744">
        <w:t>.</w:t>
      </w:r>
      <w:r w:rsidR="007D43E8">
        <w:t xml:space="preserve"> U</w:t>
      </w:r>
      <w:r w:rsidR="004F5744">
        <w:t>.</w:t>
      </w:r>
      <w:r w:rsidR="007D43E8">
        <w:t xml:space="preserve"> OP č. </w:t>
      </w:r>
      <w:r w:rsidR="006173FF">
        <w:t>XXXXXXXXX</w:t>
      </w:r>
      <w:r>
        <w:t>. Paní E</w:t>
      </w:r>
      <w:r w:rsidR="006173FF">
        <w:t>.</w:t>
      </w:r>
      <w:r>
        <w:t xml:space="preserve"> U</w:t>
      </w:r>
      <w:r w:rsidR="006173FF">
        <w:t>.</w:t>
      </w:r>
      <w:r>
        <w:t xml:space="preserve"> do </w:t>
      </w:r>
      <w:r w:rsidR="0000335F">
        <w:t xml:space="preserve">výše citovaného </w:t>
      </w:r>
      <w:r w:rsidR="0000335F" w:rsidRPr="004006DD">
        <w:rPr>
          <w:i/>
        </w:rPr>
        <w:t>„Protokol</w:t>
      </w:r>
      <w:r w:rsidR="0000335F">
        <w:rPr>
          <w:i/>
        </w:rPr>
        <w:t xml:space="preserve">u </w:t>
      </w:r>
      <w:r w:rsidR="0000335F" w:rsidRPr="004006DD">
        <w:rPr>
          <w:i/>
        </w:rPr>
        <w:t>o trestním oznámení“</w:t>
      </w:r>
      <w:r w:rsidR="0000335F">
        <w:t xml:space="preserve"> </w:t>
      </w:r>
      <w:proofErr w:type="gramStart"/>
      <w:r>
        <w:t>č.j.</w:t>
      </w:r>
      <w:proofErr w:type="gramEnd"/>
      <w:r>
        <w:t xml:space="preserve">: KRPT-30780-2/ČJ-2010-070717 </w:t>
      </w:r>
      <w:r w:rsidR="0000335F">
        <w:t xml:space="preserve">ze dne </w:t>
      </w:r>
      <w:proofErr w:type="gramStart"/>
      <w:r w:rsidR="0000335F">
        <w:t>7.4.2010</w:t>
      </w:r>
      <w:proofErr w:type="gramEnd"/>
      <w:r w:rsidR="0000335F">
        <w:t xml:space="preserve"> </w:t>
      </w:r>
      <w:r>
        <w:t>uvedla, že s manželem v posledních 10 letech neztratili své občanské průkazy. V roce 2008 obdrželi nové občanské průkazy z důvodu změny trvalého bydliště. Pan J</w:t>
      </w:r>
      <w:r w:rsidR="006173FF">
        <w:t>.</w:t>
      </w:r>
      <w:r>
        <w:t xml:space="preserve"> U</w:t>
      </w:r>
      <w:r w:rsidR="006173FF">
        <w:t>.</w:t>
      </w:r>
      <w:r>
        <w:t xml:space="preserve"> má OP č. </w:t>
      </w:r>
      <w:r w:rsidR="006173FF">
        <w:t>XXXXXXXXX</w:t>
      </w:r>
      <w:r>
        <w:t xml:space="preserve"> vydaný </w:t>
      </w:r>
      <w:r w:rsidR="004E0EC1">
        <w:t>Magistrátem města O</w:t>
      </w:r>
      <w:r w:rsidR="006173FF">
        <w:t>.</w:t>
      </w:r>
      <w:r w:rsidR="004E0EC1">
        <w:t xml:space="preserve"> dne </w:t>
      </w:r>
      <w:proofErr w:type="gramStart"/>
      <w:r w:rsidR="004E0EC1">
        <w:t>26.9.2008</w:t>
      </w:r>
      <w:proofErr w:type="gramEnd"/>
      <w:r w:rsidR="004E0EC1">
        <w:t>. P</w:t>
      </w:r>
      <w:r>
        <w:t>aní E</w:t>
      </w:r>
      <w:r w:rsidR="006173FF">
        <w:t>.</w:t>
      </w:r>
      <w:r>
        <w:t xml:space="preserve"> U</w:t>
      </w:r>
      <w:r w:rsidR="006173FF">
        <w:t>.</w:t>
      </w:r>
      <w:r w:rsidR="004E0EC1">
        <w:t xml:space="preserve"> má</w:t>
      </w:r>
      <w:r>
        <w:t xml:space="preserve"> OP č. </w:t>
      </w:r>
      <w:r w:rsidR="006173FF">
        <w:t>XXXXXXXXX</w:t>
      </w:r>
      <w:r>
        <w:t xml:space="preserve"> vydaný </w:t>
      </w:r>
      <w:r w:rsidR="004E0EC1">
        <w:t>Magistrátem města O</w:t>
      </w:r>
      <w:r w:rsidR="006173FF">
        <w:t>.</w:t>
      </w:r>
      <w:r w:rsidR="004E0EC1">
        <w:t xml:space="preserve"> </w:t>
      </w:r>
      <w:r>
        <w:t xml:space="preserve">dne </w:t>
      </w:r>
      <w:proofErr w:type="gramStart"/>
      <w:r>
        <w:t>2.12.2008</w:t>
      </w:r>
      <w:proofErr w:type="gramEnd"/>
      <w:r>
        <w:t>, tj. po vytyčení provedeném dne 27.11.2008 a sepsání předmětného protokolu o</w:t>
      </w:r>
      <w:r w:rsidR="006173FF">
        <w:t> </w:t>
      </w:r>
      <w:r>
        <w:t>vytyčení dne 28.11.2008. Kopie citovaných občanských průkazů manželů U</w:t>
      </w:r>
      <w:r w:rsidR="006173FF">
        <w:t>.</w:t>
      </w:r>
      <w:r>
        <w:t xml:space="preserve"> </w:t>
      </w:r>
      <w:proofErr w:type="gramStart"/>
      <w:r>
        <w:t>jsou</w:t>
      </w:r>
      <w:proofErr w:type="gramEnd"/>
      <w:r>
        <w:t xml:space="preserve"> uvedeny na listu </w:t>
      </w:r>
      <w:r w:rsidR="00355BDA">
        <w:t xml:space="preserve">č. </w:t>
      </w:r>
      <w:r>
        <w:t xml:space="preserve">8 spisu OOP ČR </w:t>
      </w:r>
      <w:proofErr w:type="spellStart"/>
      <w:r>
        <w:t>Ostrava</w:t>
      </w:r>
      <w:proofErr w:type="spellEnd"/>
      <w:r>
        <w:t>-</w:t>
      </w:r>
      <w:proofErr w:type="spellStart"/>
      <w:r>
        <w:t>Hrabůvka</w:t>
      </w:r>
      <w:proofErr w:type="spellEnd"/>
      <w:r>
        <w:t xml:space="preserve">. </w:t>
      </w:r>
    </w:p>
    <w:p w:rsidR="00E848C5" w:rsidRDefault="00E848C5" w:rsidP="00E848C5">
      <w:pPr>
        <w:pStyle w:val="Zkladntext3"/>
        <w:tabs>
          <w:tab w:val="left" w:pos="426"/>
        </w:tabs>
        <w:spacing w:before="0"/>
        <w:ind w:firstLine="360"/>
      </w:pPr>
    </w:p>
    <w:p w:rsidR="0021356A" w:rsidRDefault="0021356A" w:rsidP="00E848C5">
      <w:pPr>
        <w:pStyle w:val="Zkladntext3"/>
        <w:tabs>
          <w:tab w:val="left" w:pos="426"/>
        </w:tabs>
        <w:spacing w:before="0"/>
        <w:ind w:firstLine="360"/>
      </w:pPr>
      <w:r>
        <w:t>Podle § 71 odst. 2 věta druhá katastrální vyhlášky se při vytyčení bodu na neznatelné dosavadní vlastnické hranici, ze kterého nová hranice při dělení pozemku vychází, postupuje obdobně podle § 85 až 87.</w:t>
      </w:r>
    </w:p>
    <w:p w:rsidR="00E848C5" w:rsidRDefault="00110350" w:rsidP="00E848C5">
      <w:pPr>
        <w:pStyle w:val="Zkladntext3"/>
        <w:tabs>
          <w:tab w:val="left" w:pos="426"/>
        </w:tabs>
        <w:spacing w:before="0"/>
        <w:ind w:firstLine="360"/>
      </w:pPr>
      <w:r>
        <w:t xml:space="preserve">Podle § 85 odst. 6 </w:t>
      </w:r>
      <w:r w:rsidR="00C74CC3">
        <w:t xml:space="preserve">katastrální </w:t>
      </w:r>
      <w:r>
        <w:t xml:space="preserve">vyhlášky </w:t>
      </w:r>
      <w:r w:rsidR="00B7064F">
        <w:t>mimo jiné katastrální úřad zapíše do katastru zpřesněné geometrické a polohové určení pozemku na základě listiny, ze které je zřejmý souhlas vlastníků všech změnou dotčených pozemků s vytyčenou hranicí (např. stejnopis protokolu o vytyčení). Neoddělitelnou součástí této listiny je geometrický plán pro průběh vytyčené hranice</w:t>
      </w:r>
      <w:r w:rsidR="00E425A8">
        <w:t xml:space="preserve"> pozemků</w:t>
      </w:r>
      <w:r w:rsidR="00B7064F">
        <w:t>.</w:t>
      </w:r>
      <w:r w:rsidR="00E425A8">
        <w:t xml:space="preserve"> Katastrální úřad při zápisu zpřesněného geometrického</w:t>
      </w:r>
      <w:r w:rsidR="006173FF">
        <w:t xml:space="preserve"> </w:t>
      </w:r>
      <w:r w:rsidR="00E425A8">
        <w:t>a</w:t>
      </w:r>
      <w:r w:rsidR="006173FF">
        <w:t> </w:t>
      </w:r>
      <w:r w:rsidR="00E425A8">
        <w:t xml:space="preserve">polohového určení pozemku považuje projev vůle osob za zjištěný, jestliže </w:t>
      </w:r>
      <w:r w:rsidR="00E425A8" w:rsidRPr="00576AC1">
        <w:rPr>
          <w:b/>
        </w:rPr>
        <w:t>v protokolu o</w:t>
      </w:r>
      <w:r w:rsidR="004F5744">
        <w:rPr>
          <w:b/>
        </w:rPr>
        <w:t> </w:t>
      </w:r>
      <w:r w:rsidR="00E425A8" w:rsidRPr="00576AC1">
        <w:rPr>
          <w:b/>
        </w:rPr>
        <w:t xml:space="preserve">vytyčení </w:t>
      </w:r>
      <w:r w:rsidR="00E425A8">
        <w:t>(§ 87 odst. 1)</w:t>
      </w:r>
      <w:r>
        <w:t xml:space="preserve"> </w:t>
      </w:r>
      <w:r w:rsidRPr="00576AC1">
        <w:rPr>
          <w:b/>
        </w:rPr>
        <w:t>ověřovatel výslovně potvr</w:t>
      </w:r>
      <w:r w:rsidR="00E425A8" w:rsidRPr="00576AC1">
        <w:rPr>
          <w:b/>
        </w:rPr>
        <w:t>dil</w:t>
      </w:r>
      <w:r w:rsidRPr="00576AC1">
        <w:rPr>
          <w:b/>
        </w:rPr>
        <w:t>, že</w:t>
      </w:r>
      <w:r>
        <w:t xml:space="preserve"> </w:t>
      </w:r>
      <w:r w:rsidRPr="00E425A8">
        <w:rPr>
          <w:b/>
        </w:rPr>
        <w:t>vlastníci dotčených pozemků, jejichž totožnost zjistil, před ním tento protokol podepsali</w:t>
      </w:r>
      <w:r w:rsidRPr="007D43E8">
        <w:rPr>
          <w:i/>
        </w:rPr>
        <w:t>.</w:t>
      </w:r>
    </w:p>
    <w:p w:rsidR="00E848C5" w:rsidRDefault="00110350" w:rsidP="00E848C5">
      <w:pPr>
        <w:pStyle w:val="Zkladntext3"/>
        <w:tabs>
          <w:tab w:val="left" w:pos="426"/>
        </w:tabs>
        <w:spacing w:before="0"/>
        <w:ind w:firstLine="360"/>
      </w:pPr>
      <w:r>
        <w:t>Podle § 86 odst. 1 katastrální vyhlášky k účasti na projednání vytyčené hranice přizve osoba odborně způsobilá podle § 3 odst. 4 zákona o zeměměřictví vykonávající vytyčení hranice pozemku (dále jen „vytyčovatel“) písemnou pozvánkou všechny vlastníky pozemků, jejichž hranice má být vytyčena, nebo na jejichž hranici má být vytyčen alespoň jeden lomový bod. Písemnou pozvánku vytyčovatel prokazatelně doručí všem vlastníkům.</w:t>
      </w:r>
    </w:p>
    <w:p w:rsidR="0000335F" w:rsidRDefault="0000335F" w:rsidP="0000335F">
      <w:pPr>
        <w:pStyle w:val="Zkladntext3"/>
        <w:tabs>
          <w:tab w:val="left" w:pos="426"/>
        </w:tabs>
        <w:spacing w:before="0"/>
        <w:ind w:firstLine="360"/>
      </w:pPr>
      <w:r>
        <w:t>Podle § 87 odst. 1 katastrální vyhlášky dokumentaci o vytyčení tvoří vytyčovací náčrt se seznamem souřadnic vytyčených lomových bodů hranice pozemku a protokol o vytyčení. Ověření odborné správnosti výsledku zeměměřické činnosti vyznačí ověřovatel způsobem předepsaným podle § 16 odst. 4 zákona o zeměměřictví na každé samostatné části dokumentace o vytyčení.</w:t>
      </w:r>
    </w:p>
    <w:p w:rsidR="00E848C5" w:rsidRDefault="00110350" w:rsidP="00E848C5">
      <w:pPr>
        <w:pStyle w:val="Zkladntext3"/>
        <w:tabs>
          <w:tab w:val="left" w:pos="426"/>
        </w:tabs>
        <w:spacing w:before="0"/>
        <w:ind w:firstLine="360"/>
      </w:pPr>
      <w:r>
        <w:t xml:space="preserve">Podle § 87 odst. 3 katastrální vyhlášky vytyčovatel do 30 dnů po seznámení vlastníků s průběhem vytyčené hranice pozemků </w:t>
      </w:r>
      <w:r w:rsidR="0000335F">
        <w:t xml:space="preserve">předá stejnopis dokumentace o vytyčení objednateli vytyčení a </w:t>
      </w:r>
      <w:r>
        <w:t>vlastníkům dotčených pozemků doruč</w:t>
      </w:r>
      <w:r w:rsidR="0000335F">
        <w:t>í její kopii</w:t>
      </w:r>
      <w:r w:rsidR="00005424">
        <w:t>.</w:t>
      </w:r>
    </w:p>
    <w:p w:rsidR="00E85F18" w:rsidRDefault="00E85F18" w:rsidP="00E848C5">
      <w:pPr>
        <w:pStyle w:val="Zkladntext3"/>
        <w:tabs>
          <w:tab w:val="left" w:pos="426"/>
        </w:tabs>
        <w:spacing w:before="0"/>
        <w:ind w:firstLine="360"/>
      </w:pPr>
      <w:r>
        <w:t>Podle § 16 odst. 1 písm. a) zákona o zeměměřictví je fyzická osoba s úředním oprávněním povinna jednat odborně, nestranně a vycházet vždy ze spolehlivě zjištěného stavu věci při ověřování výsledků zeměměřických činností uvedených mimo jiné v § 13 odst.</w:t>
      </w:r>
      <w:r w:rsidR="006173FF">
        <w:t> </w:t>
      </w:r>
      <w:r>
        <w:t>1 písm. a) citovaného zákona.</w:t>
      </w:r>
    </w:p>
    <w:p w:rsidR="00E848C5" w:rsidRDefault="00110350" w:rsidP="00E848C5">
      <w:pPr>
        <w:pStyle w:val="Zkladntext3"/>
        <w:tabs>
          <w:tab w:val="left" w:pos="426"/>
        </w:tabs>
        <w:spacing w:before="0"/>
        <w:ind w:firstLine="360"/>
      </w:pPr>
      <w:r>
        <w:t>Podle § 16 odst. 2 zákona o zeměměřictví fyzická osoba s úředním oprávněním odpovídá za odbornou úroveň jí ověřených výsledků zeměměřických činností, za dosažení předepsané přesnosti a za správnost a úplnost náležitostí podle právních předpisů.</w:t>
      </w:r>
    </w:p>
    <w:p w:rsidR="000052E5" w:rsidRDefault="000052E5" w:rsidP="000052E5">
      <w:pPr>
        <w:pStyle w:val="Zkladntext3"/>
        <w:spacing w:before="0"/>
        <w:ind w:firstLine="360"/>
      </w:pPr>
      <w:r>
        <w:t>Podle § 17b odst. 1 písm. c) bodu 1. zákona o zeměměřictví se jiného správního deliktu na úseku zeměměřictví dopustí fyzická osoba, které bylo uděleno úřední oprávnění,</w:t>
      </w:r>
      <w:r w:rsidRPr="0088427E">
        <w:t xml:space="preserve"> </w:t>
      </w:r>
      <w:r>
        <w:t>jestliže nedodržuje podmínky nebo povinnosti stanovené tímto zákonem pro ověřování výsledků zeměměřických činností využívaných pro katastr nemovitostí České republiky nebo základní státní mapové dílo.</w:t>
      </w:r>
    </w:p>
    <w:p w:rsidR="00E848C5" w:rsidRDefault="00E848C5" w:rsidP="00E848C5">
      <w:pPr>
        <w:pStyle w:val="Zkladntext3"/>
        <w:tabs>
          <w:tab w:val="left" w:pos="426"/>
        </w:tabs>
        <w:spacing w:before="0"/>
        <w:ind w:firstLine="360"/>
      </w:pPr>
    </w:p>
    <w:p w:rsidR="00E848C5" w:rsidRDefault="00110350" w:rsidP="004F5744">
      <w:pPr>
        <w:pStyle w:val="Zkladntext3"/>
        <w:spacing w:before="0"/>
        <w:ind w:firstLine="360"/>
      </w:pPr>
      <w:r>
        <w:t>Protože výše uvedené skutečnosti nasvědč</w:t>
      </w:r>
      <w:r w:rsidR="00005424">
        <w:t>ovaly</w:t>
      </w:r>
      <w:r>
        <w:t xml:space="preserve"> tomu, že při ověřování plánu č. 1615-264/2008 a </w:t>
      </w:r>
      <w:r w:rsidR="006B3263">
        <w:t xml:space="preserve">dokumentace o vytyčení zakázka č. 1615-264/2008, tj. konkrétně </w:t>
      </w:r>
      <w:r>
        <w:t>předmětného protokolu o vytyčení</w:t>
      </w:r>
      <w:r w:rsidR="00005424">
        <w:t xml:space="preserve"> zakázka č. 1615-264/2008</w:t>
      </w:r>
      <w:r w:rsidR="006B3263">
        <w:t>,</w:t>
      </w:r>
      <w:r>
        <w:t xml:space="preserve"> nebyly </w:t>
      </w:r>
      <w:r w:rsidR="00005424">
        <w:t>úředně oprávněným zeměměřickým inženýrem Ing. V</w:t>
      </w:r>
      <w:r w:rsidR="004F5744">
        <w:t>.</w:t>
      </w:r>
      <w:r w:rsidR="00005424">
        <w:t xml:space="preserve"> S</w:t>
      </w:r>
      <w:r w:rsidR="004F5744">
        <w:t>.</w:t>
      </w:r>
      <w:r>
        <w:t xml:space="preserve"> dodrženy povinnosti stanovené mu jako ověřovateli v § 16 odst. 1 písm.</w:t>
      </w:r>
      <w:r w:rsidR="004F5744">
        <w:t> </w:t>
      </w:r>
      <w:r>
        <w:t>a) zákona o zeměměřictví, ZKI v Opavě s ním zahájil správní řízení pro</w:t>
      </w:r>
      <w:r w:rsidR="006173FF">
        <w:t> </w:t>
      </w:r>
      <w:r>
        <w:t>porušení pořádku na úseku zeměměřictví podle § 17b odst. 1 písm. c) bodu 1. zákona</w:t>
      </w:r>
      <w:r w:rsidR="006B3263">
        <w:t xml:space="preserve"> </w:t>
      </w:r>
      <w:r>
        <w:t>o</w:t>
      </w:r>
      <w:r w:rsidR="006173FF">
        <w:t> </w:t>
      </w:r>
      <w:r>
        <w:t>zeměměřictví.</w:t>
      </w:r>
    </w:p>
    <w:p w:rsidR="00D65BDD" w:rsidRDefault="003461B4" w:rsidP="00D65BDD">
      <w:pPr>
        <w:pStyle w:val="Zkladntext3"/>
        <w:tabs>
          <w:tab w:val="left" w:pos="426"/>
        </w:tabs>
        <w:spacing w:before="0"/>
        <w:ind w:firstLine="360"/>
      </w:pPr>
      <w:r>
        <w:t xml:space="preserve">ZKI v Opavě zahájil správní řízení jako orgán státní správy věcně příslušný podle § 4 písm. f) zákona č. 359/1992 Sb. a místně příslušný s výkonem působnosti pro územní obvod </w:t>
      </w:r>
      <w:r w:rsidR="00005424">
        <w:t>Moravskoslezs</w:t>
      </w:r>
      <w:r>
        <w:t xml:space="preserve">kého kraje podle přílohy č. 1 k témuž zákonu, když </w:t>
      </w:r>
      <w:r w:rsidR="00005424">
        <w:t>plán</w:t>
      </w:r>
      <w:r>
        <w:t xml:space="preserve"> č. </w:t>
      </w:r>
      <w:r w:rsidR="00E848C5">
        <w:t xml:space="preserve">1615-264/2008 </w:t>
      </w:r>
      <w:r w:rsidR="005C4544">
        <w:t xml:space="preserve">byl předložen k využití pro účely katastru </w:t>
      </w:r>
      <w:r>
        <w:t xml:space="preserve">výše </w:t>
      </w:r>
      <w:r w:rsidR="00576AC1">
        <w:t>uvede</w:t>
      </w:r>
      <w:r>
        <w:t>né</w:t>
      </w:r>
      <w:r w:rsidR="005C4544">
        <w:t>mu</w:t>
      </w:r>
      <w:r>
        <w:t xml:space="preserve"> </w:t>
      </w:r>
      <w:r w:rsidR="00576AC1" w:rsidRPr="00BC67AF">
        <w:t>K</w:t>
      </w:r>
      <w:r>
        <w:t>atastrální</w:t>
      </w:r>
      <w:r w:rsidR="005C4544">
        <w:t>mu</w:t>
      </w:r>
      <w:r>
        <w:t xml:space="preserve"> </w:t>
      </w:r>
      <w:r w:rsidRPr="00E82FCC">
        <w:t>úřadu</w:t>
      </w:r>
      <w:r>
        <w:t>.</w:t>
      </w:r>
    </w:p>
    <w:p w:rsidR="00D65BDD" w:rsidRDefault="00DE5320" w:rsidP="00D65BDD">
      <w:pPr>
        <w:pStyle w:val="Zkladntext3"/>
        <w:tabs>
          <w:tab w:val="left" w:pos="426"/>
        </w:tabs>
        <w:spacing w:before="0"/>
        <w:ind w:firstLine="360"/>
      </w:pPr>
      <w:r>
        <w:t xml:space="preserve">ZKI v Opavě zahájil správní řízení z moci úřední podle § 46 odst. 1 zákona č. 500/2004 Sb., správní řád, v platném znění (dále jen „správní řád“), dnem doručení </w:t>
      </w:r>
      <w:r w:rsidR="00CE1418">
        <w:t>o</w:t>
      </w:r>
      <w:r>
        <w:t>známení</w:t>
      </w:r>
      <w:r w:rsidR="00CE1418">
        <w:t xml:space="preserve">              o zahájení řízení</w:t>
      </w:r>
      <w:r w:rsidR="00CE1418">
        <w:rPr>
          <w:bCs/>
        </w:rPr>
        <w:t xml:space="preserve"> </w:t>
      </w:r>
      <w:proofErr w:type="gramStart"/>
      <w:r w:rsidR="00CE1418">
        <w:rPr>
          <w:bCs/>
        </w:rPr>
        <w:t>č</w:t>
      </w:r>
      <w:r w:rsidR="009D35E6">
        <w:rPr>
          <w:bCs/>
        </w:rPr>
        <w:t>.</w:t>
      </w:r>
      <w:r>
        <w:rPr>
          <w:bCs/>
        </w:rPr>
        <w:t>j.</w:t>
      </w:r>
      <w:proofErr w:type="gramEnd"/>
      <w:r>
        <w:rPr>
          <w:bCs/>
        </w:rPr>
        <w:t>: ZKI-P-</w:t>
      </w:r>
      <w:r w:rsidR="005C4544">
        <w:rPr>
          <w:bCs/>
        </w:rPr>
        <w:t>1</w:t>
      </w:r>
      <w:r w:rsidR="00732AD2">
        <w:rPr>
          <w:bCs/>
        </w:rPr>
        <w:t>/</w:t>
      </w:r>
      <w:r w:rsidR="005C4544">
        <w:rPr>
          <w:bCs/>
        </w:rPr>
        <w:t>219</w:t>
      </w:r>
      <w:r w:rsidR="00105D6B">
        <w:rPr>
          <w:bCs/>
        </w:rPr>
        <w:t>/20</w:t>
      </w:r>
      <w:r w:rsidR="005C4544">
        <w:rPr>
          <w:bCs/>
        </w:rPr>
        <w:t>10</w:t>
      </w:r>
      <w:r>
        <w:rPr>
          <w:bCs/>
        </w:rPr>
        <w:t xml:space="preserve">-40/1 </w:t>
      </w:r>
      <w:r>
        <w:t xml:space="preserve">ze dne </w:t>
      </w:r>
      <w:proofErr w:type="gramStart"/>
      <w:r w:rsidR="005C4544">
        <w:t>31.5.2010</w:t>
      </w:r>
      <w:proofErr w:type="gramEnd"/>
      <w:r>
        <w:t xml:space="preserve"> Ing. </w:t>
      </w:r>
      <w:r w:rsidR="005C4544">
        <w:t>V</w:t>
      </w:r>
      <w:r w:rsidR="006173FF">
        <w:t>.</w:t>
      </w:r>
      <w:r w:rsidR="00105D6B">
        <w:t xml:space="preserve"> </w:t>
      </w:r>
      <w:r w:rsidR="005C4544">
        <w:t>S</w:t>
      </w:r>
      <w:r w:rsidR="006173FF">
        <w:t>.</w:t>
      </w:r>
      <w:r>
        <w:t xml:space="preserve"> (dále jen </w:t>
      </w:r>
      <w:r w:rsidR="00CE1418">
        <w:t>„</w:t>
      </w:r>
      <w:r>
        <w:t>účastník řízení</w:t>
      </w:r>
      <w:r w:rsidR="00CE1418">
        <w:t>“</w:t>
      </w:r>
      <w:r>
        <w:t xml:space="preserve">), a to dnem </w:t>
      </w:r>
      <w:r w:rsidR="005C4544">
        <w:t>1.6.2010</w:t>
      </w:r>
      <w:r>
        <w:t>.</w:t>
      </w:r>
      <w:r w:rsidR="00D65BDD">
        <w:t xml:space="preserve"> Spolu s citovaným oznámením byly účastníkovi řízení zaslány kopie </w:t>
      </w:r>
      <w:r w:rsidR="00A4129D">
        <w:t xml:space="preserve">výše uvedeného </w:t>
      </w:r>
      <w:r w:rsidR="00D65BDD">
        <w:t xml:space="preserve">dopisu OOP ČR </w:t>
      </w:r>
      <w:proofErr w:type="spellStart"/>
      <w:r w:rsidR="00D65BDD">
        <w:t>Ostrava</w:t>
      </w:r>
      <w:proofErr w:type="spellEnd"/>
      <w:r w:rsidR="00D65BDD">
        <w:t>-</w:t>
      </w:r>
      <w:proofErr w:type="spellStart"/>
      <w:r w:rsidR="00D65BDD">
        <w:t>Hrabůvka</w:t>
      </w:r>
      <w:proofErr w:type="spellEnd"/>
      <w:r w:rsidR="00D65BDD">
        <w:t xml:space="preserve"> </w:t>
      </w:r>
      <w:proofErr w:type="gramStart"/>
      <w:r w:rsidR="00D65BDD">
        <w:t>č.j.</w:t>
      </w:r>
      <w:proofErr w:type="gramEnd"/>
      <w:r w:rsidR="00D65BDD">
        <w:t xml:space="preserve"> KRPT-30780-11/ČJ-2010-070720 ze dne 11.5.2010, </w:t>
      </w:r>
      <w:r w:rsidR="00BC67AF" w:rsidRPr="004006DD">
        <w:rPr>
          <w:i/>
        </w:rPr>
        <w:t xml:space="preserve">„Oznámení o zfalšování podpisů na protokolu o vytýčení hranic pozemků </w:t>
      </w:r>
      <w:r w:rsidR="004F5744">
        <w:rPr>
          <w:i/>
        </w:rPr>
        <w:t>-</w:t>
      </w:r>
      <w:r w:rsidR="00BC67AF" w:rsidRPr="004006DD">
        <w:rPr>
          <w:i/>
        </w:rPr>
        <w:t xml:space="preserve"> postoupení spisu dle místní příslušnosti“</w:t>
      </w:r>
      <w:r w:rsidR="00BC67AF">
        <w:rPr>
          <w:i/>
        </w:rPr>
        <w:t xml:space="preserve"> </w:t>
      </w:r>
      <w:r w:rsidR="00D65BDD">
        <w:t xml:space="preserve">č.j. KRPT-30780-4/ČJ-2010-070717 ze dne 12.4.2010 a </w:t>
      </w:r>
      <w:r w:rsidR="00BC67AF" w:rsidRPr="004006DD">
        <w:rPr>
          <w:i/>
        </w:rPr>
        <w:t>„Úřední</w:t>
      </w:r>
      <w:r w:rsidR="00BC67AF">
        <w:rPr>
          <w:i/>
        </w:rPr>
        <w:t>ho</w:t>
      </w:r>
      <w:r w:rsidR="00BC67AF" w:rsidRPr="004006DD">
        <w:rPr>
          <w:i/>
        </w:rPr>
        <w:t xml:space="preserve"> záznam</w:t>
      </w:r>
      <w:r w:rsidR="00BC67AF">
        <w:rPr>
          <w:i/>
        </w:rPr>
        <w:t>u</w:t>
      </w:r>
      <w:r w:rsidR="00BC67AF" w:rsidRPr="004006DD">
        <w:rPr>
          <w:i/>
        </w:rPr>
        <w:t xml:space="preserve"> o podání vysvětlení“</w:t>
      </w:r>
      <w:r w:rsidR="00BC67AF">
        <w:rPr>
          <w:i/>
        </w:rPr>
        <w:t xml:space="preserve"> </w:t>
      </w:r>
      <w:r w:rsidR="00D65BDD">
        <w:t>č.j. KRPT-30780-3/ČJ-2010-070717 ze dne 9.4.2010, aby se mohl seznámit s jejich obsahem.</w:t>
      </w:r>
    </w:p>
    <w:p w:rsidR="00DE5320" w:rsidRDefault="00DE5320" w:rsidP="00DE5320">
      <w:pPr>
        <w:pStyle w:val="Zkladntext3"/>
        <w:spacing w:before="0"/>
        <w:ind w:firstLine="360"/>
      </w:pPr>
    </w:p>
    <w:p w:rsidR="00417B7B" w:rsidRDefault="00DE5320" w:rsidP="00417B7B">
      <w:pPr>
        <w:pStyle w:val="Zkladntext3"/>
        <w:spacing w:before="0"/>
        <w:ind w:firstLine="360"/>
        <w:rPr>
          <w:bCs/>
        </w:rPr>
      </w:pPr>
      <w:r>
        <w:t xml:space="preserve">Za účelem zjištění skutečného stavu věci, podání vysvětlení a uplatnění práv účastníka řízení ZKI v Opavě nařídil pod </w:t>
      </w:r>
      <w:proofErr w:type="gramStart"/>
      <w:r>
        <w:t>č</w:t>
      </w:r>
      <w:r w:rsidR="00410EF4">
        <w:t>.</w:t>
      </w:r>
      <w:r>
        <w:t>j.</w:t>
      </w:r>
      <w:proofErr w:type="gramEnd"/>
      <w:r>
        <w:t>: ZKI-P-</w:t>
      </w:r>
      <w:r w:rsidR="005C4544">
        <w:rPr>
          <w:bCs/>
        </w:rPr>
        <w:t>1/219/2010</w:t>
      </w:r>
      <w:r w:rsidR="00105D6B">
        <w:t>-</w:t>
      </w:r>
      <w:r>
        <w:t xml:space="preserve">40/2 ze dne </w:t>
      </w:r>
      <w:proofErr w:type="gramStart"/>
      <w:r w:rsidR="005C4544">
        <w:t>31.5.2010</w:t>
      </w:r>
      <w:proofErr w:type="gramEnd"/>
      <w:r>
        <w:t xml:space="preserve"> ústní jednání </w:t>
      </w:r>
      <w:r w:rsidR="00F30815">
        <w:t>po</w:t>
      </w:r>
      <w:r>
        <w:t xml:space="preserve">dle § 49 odst. 1 správního řádu na den </w:t>
      </w:r>
      <w:r w:rsidR="005C4544">
        <w:t>22.6.2010</w:t>
      </w:r>
      <w:r>
        <w:t xml:space="preserve"> a účastníka řízení k tomuto jednání </w:t>
      </w:r>
      <w:r w:rsidR="00F30815">
        <w:t>po</w:t>
      </w:r>
      <w:r>
        <w:t xml:space="preserve">dle § 59 správního řádu předvolal. Nařízení ústního jednání a předvolání bylo účastníkovi řízení doručeno dne </w:t>
      </w:r>
      <w:r w:rsidR="005C4544">
        <w:t>1.6.2010</w:t>
      </w:r>
      <w:r>
        <w:t xml:space="preserve"> spolu s </w:t>
      </w:r>
      <w:r w:rsidR="00F30815">
        <w:t>o</w:t>
      </w:r>
      <w:r>
        <w:t xml:space="preserve">známením o zahájení řízení </w:t>
      </w:r>
      <w:proofErr w:type="gramStart"/>
      <w:r>
        <w:t>č</w:t>
      </w:r>
      <w:r w:rsidR="009D35E6">
        <w:t>.</w:t>
      </w:r>
      <w:r>
        <w:rPr>
          <w:bCs/>
        </w:rPr>
        <w:t>j.</w:t>
      </w:r>
      <w:proofErr w:type="gramEnd"/>
      <w:r>
        <w:rPr>
          <w:bCs/>
        </w:rPr>
        <w:t>: ZKI-P-</w:t>
      </w:r>
      <w:r w:rsidR="005C4544">
        <w:rPr>
          <w:bCs/>
        </w:rPr>
        <w:t>1/219/2010</w:t>
      </w:r>
      <w:r w:rsidRPr="009D719A">
        <w:rPr>
          <w:bCs/>
        </w:rPr>
        <w:t>-40/1</w:t>
      </w:r>
      <w:r>
        <w:rPr>
          <w:bCs/>
        </w:rPr>
        <w:t>.</w:t>
      </w:r>
      <w:r w:rsidR="00417B7B">
        <w:rPr>
          <w:bCs/>
        </w:rPr>
        <w:t xml:space="preserve"> Podle ZKI v Opavě oznámené změny termínu zn.: ZKI-P-1/219/2010-40/3 ze dne </w:t>
      </w:r>
      <w:proofErr w:type="gramStart"/>
      <w:r w:rsidR="00417B7B">
        <w:rPr>
          <w:bCs/>
        </w:rPr>
        <w:t>8.6.2010</w:t>
      </w:r>
      <w:proofErr w:type="gramEnd"/>
      <w:r w:rsidR="00417B7B">
        <w:rPr>
          <w:bCs/>
        </w:rPr>
        <w:t xml:space="preserve"> (účastníkovi řízení doručeno dne 9.6.2010) se ústní jednání uskutečnilo dne 21.6.2010.</w:t>
      </w:r>
    </w:p>
    <w:p w:rsidR="00417B7B" w:rsidRDefault="00417B7B" w:rsidP="00417B7B">
      <w:pPr>
        <w:pStyle w:val="Zkladntext3"/>
        <w:spacing w:before="0"/>
        <w:ind w:firstLine="360"/>
        <w:rPr>
          <w:bCs/>
        </w:rPr>
      </w:pPr>
    </w:p>
    <w:p w:rsidR="00417B7B" w:rsidRPr="00417B7B" w:rsidRDefault="00417B7B" w:rsidP="00417B7B">
      <w:pPr>
        <w:pStyle w:val="Zkladntext3"/>
        <w:spacing w:before="0"/>
        <w:ind w:firstLine="360"/>
        <w:rPr>
          <w:bCs/>
        </w:rPr>
      </w:pPr>
      <w:r w:rsidRPr="00210B22">
        <w:t>Z ústního</w:t>
      </w:r>
      <w:r>
        <w:t xml:space="preserve"> jednání, kterého se dne </w:t>
      </w:r>
      <w:proofErr w:type="gramStart"/>
      <w:r>
        <w:t>21.6.2010</w:t>
      </w:r>
      <w:proofErr w:type="gramEnd"/>
      <w:r>
        <w:t xml:space="preserve"> zúčastnili Ing. </w:t>
      </w:r>
      <w:r w:rsidR="00305BF2">
        <w:t>V</w:t>
      </w:r>
      <w:r w:rsidR="006173FF">
        <w:t>.</w:t>
      </w:r>
      <w:r w:rsidR="00305BF2">
        <w:t xml:space="preserve"> S</w:t>
      </w:r>
      <w:r w:rsidR="006173FF">
        <w:t>.</w:t>
      </w:r>
      <w:r w:rsidR="00305BF2">
        <w:t xml:space="preserve"> jako účastník řízení, </w:t>
      </w:r>
      <w:r>
        <w:t>a</w:t>
      </w:r>
      <w:r w:rsidR="006173FF">
        <w:t> </w:t>
      </w:r>
      <w:r>
        <w:t xml:space="preserve">za ZKI v Opavě Ing. Bc. Richard Mrázek a Ing. Hana Kaňoková, byl sepsán protokol </w:t>
      </w:r>
      <w:proofErr w:type="gramStart"/>
      <w:r>
        <w:t>č.j.</w:t>
      </w:r>
      <w:proofErr w:type="gramEnd"/>
      <w:r>
        <w:t>: ZKI-P-</w:t>
      </w:r>
      <w:r w:rsidR="00305BF2">
        <w:t>1</w:t>
      </w:r>
      <w:r>
        <w:t>/</w:t>
      </w:r>
      <w:r w:rsidR="00305BF2">
        <w:t>219</w:t>
      </w:r>
      <w:r>
        <w:t>/20</w:t>
      </w:r>
      <w:r w:rsidR="00305BF2">
        <w:t>10</w:t>
      </w:r>
      <w:r>
        <w:t>-40/</w:t>
      </w:r>
      <w:r w:rsidR="00305BF2">
        <w:t>4</w:t>
      </w:r>
      <w:r>
        <w:t xml:space="preserve">, který účastník řízení bez výhrad téhož dne podepsal. </w:t>
      </w:r>
    </w:p>
    <w:p w:rsidR="00117419" w:rsidRDefault="005820C3" w:rsidP="00117419">
      <w:pPr>
        <w:pStyle w:val="Zkladntext3"/>
        <w:spacing w:before="0"/>
        <w:ind w:firstLine="360"/>
      </w:pPr>
      <w:r>
        <w:t>Předmětem ústního jednání byl</w:t>
      </w:r>
      <w:r w:rsidR="00CE71BA">
        <w:t>o zjištění okolností týkajících se</w:t>
      </w:r>
      <w:r w:rsidR="00417B7B">
        <w:t xml:space="preserve"> </w:t>
      </w:r>
      <w:r w:rsidR="00CE71BA">
        <w:t xml:space="preserve">zejména zfalšování podpisů a čísel občanských průkazů </w:t>
      </w:r>
      <w:proofErr w:type="gramStart"/>
      <w:r w:rsidR="00CE71BA">
        <w:t>manželů E</w:t>
      </w:r>
      <w:r w:rsidR="006173FF">
        <w:t>.</w:t>
      </w:r>
      <w:r w:rsidR="00CE71BA">
        <w:t xml:space="preserve"> a J</w:t>
      </w:r>
      <w:r w:rsidR="006173FF">
        <w:t>.</w:t>
      </w:r>
      <w:proofErr w:type="gramEnd"/>
      <w:r w:rsidR="00CE71BA">
        <w:t xml:space="preserve"> U</w:t>
      </w:r>
      <w:r w:rsidR="006173FF">
        <w:t>.</w:t>
      </w:r>
      <w:r w:rsidR="00CE71BA">
        <w:t xml:space="preserve"> v protokolu o vytyčení zakázka č.</w:t>
      </w:r>
      <w:r w:rsidR="006173FF">
        <w:t> </w:t>
      </w:r>
      <w:r w:rsidR="00CE71BA">
        <w:t xml:space="preserve">1615-264/2008, zachycených ve </w:t>
      </w:r>
      <w:r>
        <w:t>spis</w:t>
      </w:r>
      <w:r w:rsidR="00CE71BA">
        <w:t>u</w:t>
      </w:r>
      <w:r w:rsidR="00305BF2">
        <w:t xml:space="preserve"> OOP ČR </w:t>
      </w:r>
      <w:proofErr w:type="spellStart"/>
      <w:r w:rsidR="00305BF2">
        <w:t>Ostrava</w:t>
      </w:r>
      <w:proofErr w:type="spellEnd"/>
      <w:r w:rsidR="00305BF2">
        <w:t>-</w:t>
      </w:r>
      <w:proofErr w:type="spellStart"/>
      <w:r w:rsidR="00305BF2">
        <w:t>Hrabůvka</w:t>
      </w:r>
      <w:proofErr w:type="spellEnd"/>
      <w:r w:rsidR="00305BF2">
        <w:t>.</w:t>
      </w:r>
      <w:r w:rsidR="00417B7B">
        <w:t xml:space="preserve"> </w:t>
      </w:r>
    </w:p>
    <w:p w:rsidR="00364B94" w:rsidRDefault="00117419" w:rsidP="00364B94">
      <w:pPr>
        <w:pStyle w:val="Zkladntext3"/>
        <w:spacing w:before="0"/>
        <w:ind w:firstLine="360"/>
        <w:rPr>
          <w:bCs/>
          <w:szCs w:val="22"/>
        </w:rPr>
      </w:pPr>
      <w:r>
        <w:rPr>
          <w:bCs/>
          <w:szCs w:val="22"/>
        </w:rPr>
        <w:t xml:space="preserve">K dotazu ZKI v Opavě, zda se </w:t>
      </w:r>
      <w:proofErr w:type="gramStart"/>
      <w:r>
        <w:rPr>
          <w:bCs/>
          <w:szCs w:val="22"/>
        </w:rPr>
        <w:t xml:space="preserve">manželé </w:t>
      </w:r>
      <w:r w:rsidR="006173FF">
        <w:t>E. a J.</w:t>
      </w:r>
      <w:proofErr w:type="gramEnd"/>
      <w:r w:rsidR="006173FF">
        <w:t xml:space="preserve"> U. </w:t>
      </w:r>
      <w:r>
        <w:rPr>
          <w:bCs/>
          <w:szCs w:val="22"/>
        </w:rPr>
        <w:t>před účastníkem řízení podepsali do</w:t>
      </w:r>
      <w:r w:rsidR="006173FF">
        <w:rPr>
          <w:bCs/>
          <w:szCs w:val="22"/>
        </w:rPr>
        <w:t> </w:t>
      </w:r>
      <w:r>
        <w:rPr>
          <w:bCs/>
          <w:szCs w:val="22"/>
        </w:rPr>
        <w:t>předmětného protokolu o vytyčení zakázka č. 1615-264/2008 a zda jejich totožnost zjistil podle občanských průkazů, účastník řízení uvedl, že nikoliv.</w:t>
      </w:r>
    </w:p>
    <w:p w:rsidR="00364B94" w:rsidRDefault="00117419" w:rsidP="00364B94">
      <w:pPr>
        <w:pStyle w:val="Zkladntext3"/>
        <w:spacing w:before="0"/>
        <w:ind w:firstLine="360"/>
        <w:rPr>
          <w:bCs/>
          <w:szCs w:val="22"/>
        </w:rPr>
      </w:pPr>
      <w:r>
        <w:rPr>
          <w:bCs/>
          <w:szCs w:val="22"/>
        </w:rPr>
        <w:t xml:space="preserve">K dotazu ZKI v Opavě, zda účastník řízení na předmětném protokolu o vytyčení </w:t>
      </w:r>
      <w:r w:rsidRPr="00117419">
        <w:rPr>
          <w:bCs/>
          <w:szCs w:val="22"/>
        </w:rPr>
        <w:t xml:space="preserve">zakázka č. 1615-264/2008 </w:t>
      </w:r>
      <w:r>
        <w:rPr>
          <w:bCs/>
          <w:szCs w:val="22"/>
        </w:rPr>
        <w:t xml:space="preserve">ověřil, že </w:t>
      </w:r>
      <w:r w:rsidR="00364B94" w:rsidRPr="00364B94">
        <w:rPr>
          <w:bCs/>
          <w:i/>
          <w:szCs w:val="22"/>
        </w:rPr>
        <w:t>„N</w:t>
      </w:r>
      <w:r w:rsidRPr="00364B94">
        <w:rPr>
          <w:bCs/>
          <w:i/>
          <w:szCs w:val="22"/>
        </w:rPr>
        <w:t>áležitostmi a přesností odpovídá právním předpisům</w:t>
      </w:r>
      <w:r w:rsidR="00364B94" w:rsidRPr="00364B94">
        <w:rPr>
          <w:bCs/>
          <w:i/>
          <w:szCs w:val="22"/>
        </w:rPr>
        <w:t>“</w:t>
      </w:r>
      <w:r>
        <w:rPr>
          <w:bCs/>
          <w:szCs w:val="22"/>
        </w:rPr>
        <w:t>, účastník řízení uvedl, že protokol vlastnoručně podepsal a sám připojil otisk svého razítka ověřovatele č</w:t>
      </w:r>
      <w:r w:rsidR="00364B94">
        <w:rPr>
          <w:bCs/>
          <w:szCs w:val="22"/>
        </w:rPr>
        <w:t>. 2022/2001. Zároveň</w:t>
      </w:r>
      <w:r>
        <w:rPr>
          <w:bCs/>
          <w:szCs w:val="22"/>
        </w:rPr>
        <w:t xml:space="preserve"> do</w:t>
      </w:r>
      <w:r w:rsidR="00364B94">
        <w:rPr>
          <w:bCs/>
          <w:szCs w:val="22"/>
        </w:rPr>
        <w:t>da</w:t>
      </w:r>
      <w:r>
        <w:rPr>
          <w:bCs/>
          <w:szCs w:val="22"/>
        </w:rPr>
        <w:t xml:space="preserve">l, že předmětný protokol o vytyčení byl ověřen dne </w:t>
      </w:r>
      <w:proofErr w:type="gramStart"/>
      <w:r>
        <w:rPr>
          <w:bCs/>
          <w:szCs w:val="22"/>
        </w:rPr>
        <w:t>28.11.2008</w:t>
      </w:r>
      <w:proofErr w:type="gramEnd"/>
      <w:r>
        <w:rPr>
          <w:bCs/>
          <w:szCs w:val="22"/>
        </w:rPr>
        <w:t>.</w:t>
      </w:r>
    </w:p>
    <w:p w:rsidR="00364B94" w:rsidRDefault="00117419" w:rsidP="00364B94">
      <w:pPr>
        <w:pStyle w:val="Zkladntext3"/>
        <w:spacing w:before="0"/>
        <w:ind w:firstLine="360"/>
        <w:rPr>
          <w:szCs w:val="22"/>
        </w:rPr>
      </w:pPr>
      <w:r w:rsidRPr="00364B94">
        <w:rPr>
          <w:szCs w:val="22"/>
        </w:rPr>
        <w:t>K</w:t>
      </w:r>
      <w:r w:rsidR="00364B94">
        <w:rPr>
          <w:szCs w:val="22"/>
        </w:rPr>
        <w:t xml:space="preserve"> výše zaznamenanému </w:t>
      </w:r>
      <w:r w:rsidRPr="00364B94">
        <w:rPr>
          <w:szCs w:val="22"/>
        </w:rPr>
        <w:t>tvrzení paní E</w:t>
      </w:r>
      <w:r w:rsidR="006173FF">
        <w:rPr>
          <w:szCs w:val="22"/>
        </w:rPr>
        <w:t>.</w:t>
      </w:r>
      <w:r w:rsidRPr="00364B94">
        <w:rPr>
          <w:szCs w:val="22"/>
        </w:rPr>
        <w:t xml:space="preserve"> U</w:t>
      </w:r>
      <w:r w:rsidR="006173FF">
        <w:rPr>
          <w:szCs w:val="22"/>
        </w:rPr>
        <w:t>.</w:t>
      </w:r>
      <w:r w:rsidRPr="00364B94">
        <w:rPr>
          <w:szCs w:val="22"/>
        </w:rPr>
        <w:t xml:space="preserve">, že nebyli s manželem jako vlastníci pozemků písemně pozváni k seznámení s výsledkem vytyčení bodů, účastník </w:t>
      </w:r>
      <w:r w:rsidR="00364B94">
        <w:rPr>
          <w:szCs w:val="22"/>
        </w:rPr>
        <w:t>řízení uvedl</w:t>
      </w:r>
      <w:r w:rsidRPr="00364B94">
        <w:rPr>
          <w:szCs w:val="22"/>
        </w:rPr>
        <w:t xml:space="preserve">, že pravděpodobně nebyli pozváni.  </w:t>
      </w:r>
    </w:p>
    <w:p w:rsidR="00364B94" w:rsidRDefault="00117419" w:rsidP="00364B94">
      <w:pPr>
        <w:pStyle w:val="Zkladntext3"/>
        <w:spacing w:before="0"/>
        <w:ind w:firstLine="360"/>
        <w:rPr>
          <w:szCs w:val="22"/>
        </w:rPr>
      </w:pPr>
      <w:r>
        <w:rPr>
          <w:szCs w:val="22"/>
        </w:rPr>
        <w:t>K</w:t>
      </w:r>
      <w:r w:rsidR="00364B94">
        <w:rPr>
          <w:szCs w:val="22"/>
        </w:rPr>
        <w:t> </w:t>
      </w:r>
      <w:r>
        <w:rPr>
          <w:szCs w:val="22"/>
        </w:rPr>
        <w:t>dotazu</w:t>
      </w:r>
      <w:r w:rsidR="00364B94">
        <w:rPr>
          <w:szCs w:val="22"/>
        </w:rPr>
        <w:t xml:space="preserve"> ZKI v Opavě</w:t>
      </w:r>
      <w:r>
        <w:rPr>
          <w:szCs w:val="22"/>
        </w:rPr>
        <w:t>, zda byla vlastníkům pozemků zaslána kopie dokumentace</w:t>
      </w:r>
      <w:r w:rsidR="006173FF">
        <w:rPr>
          <w:szCs w:val="22"/>
        </w:rPr>
        <w:t xml:space="preserve"> </w:t>
      </w:r>
      <w:r>
        <w:rPr>
          <w:szCs w:val="22"/>
        </w:rPr>
        <w:t>o</w:t>
      </w:r>
      <w:r w:rsidR="006173FF">
        <w:rPr>
          <w:szCs w:val="22"/>
        </w:rPr>
        <w:t> </w:t>
      </w:r>
      <w:r>
        <w:rPr>
          <w:szCs w:val="22"/>
        </w:rPr>
        <w:t xml:space="preserve">vytyčení podle </w:t>
      </w:r>
      <w:r w:rsidR="00364B94">
        <w:rPr>
          <w:szCs w:val="22"/>
        </w:rPr>
        <w:t xml:space="preserve">ustanovení </w:t>
      </w:r>
      <w:r>
        <w:rPr>
          <w:szCs w:val="22"/>
        </w:rPr>
        <w:t xml:space="preserve">§ 87 odst. 3 katastrální vyhlášky, účastník </w:t>
      </w:r>
      <w:r w:rsidR="00364B94">
        <w:rPr>
          <w:szCs w:val="22"/>
        </w:rPr>
        <w:t>řízení uvedl</w:t>
      </w:r>
      <w:r>
        <w:rPr>
          <w:szCs w:val="22"/>
        </w:rPr>
        <w:t>, že neví.</w:t>
      </w:r>
    </w:p>
    <w:p w:rsidR="00364B94" w:rsidRDefault="00117419" w:rsidP="00364B94">
      <w:pPr>
        <w:pStyle w:val="Zkladntext3"/>
        <w:spacing w:before="0"/>
        <w:ind w:firstLine="360"/>
      </w:pPr>
      <w:r>
        <w:rPr>
          <w:bCs/>
          <w:szCs w:val="22"/>
        </w:rPr>
        <w:t>Účastník</w:t>
      </w:r>
      <w:r w:rsidR="00364B94">
        <w:rPr>
          <w:bCs/>
          <w:szCs w:val="22"/>
        </w:rPr>
        <w:t xml:space="preserve"> řízení </w:t>
      </w:r>
      <w:r>
        <w:rPr>
          <w:bCs/>
          <w:szCs w:val="22"/>
        </w:rPr>
        <w:t>předložil evidenci ověřených výsledků zeměměřických činností za rok 2008, ze které ZKI v Opavě zjistil, že předmětný plán č</w:t>
      </w:r>
      <w:r w:rsidR="00364B94">
        <w:rPr>
          <w:bCs/>
          <w:szCs w:val="22"/>
        </w:rPr>
        <w:t>.</w:t>
      </w:r>
      <w:r>
        <w:rPr>
          <w:bCs/>
          <w:szCs w:val="22"/>
        </w:rPr>
        <w:t xml:space="preserve"> 1615-264</w:t>
      </w:r>
      <w:r w:rsidR="00364B94">
        <w:rPr>
          <w:bCs/>
          <w:szCs w:val="22"/>
        </w:rPr>
        <w:t xml:space="preserve">/2008 byl </w:t>
      </w:r>
      <w:r w:rsidR="00364B94" w:rsidRPr="003458FB">
        <w:rPr>
          <w:bCs/>
          <w:szCs w:val="22"/>
        </w:rPr>
        <w:t xml:space="preserve">ověřen dne </w:t>
      </w:r>
      <w:proofErr w:type="gramStart"/>
      <w:r w:rsidR="00364B94" w:rsidRPr="003458FB">
        <w:rPr>
          <w:bCs/>
          <w:szCs w:val="22"/>
        </w:rPr>
        <w:t>28.11.2008</w:t>
      </w:r>
      <w:proofErr w:type="gramEnd"/>
      <w:r w:rsidR="00364B94">
        <w:rPr>
          <w:bCs/>
          <w:szCs w:val="22"/>
        </w:rPr>
        <w:t>, a nikoliv dne 27.10.2008, jak je uvedeno v popisovém poli plánu.</w:t>
      </w:r>
    </w:p>
    <w:p w:rsidR="002D37C2" w:rsidRDefault="00117419" w:rsidP="002D37C2">
      <w:pPr>
        <w:pStyle w:val="Zkladntext3"/>
        <w:spacing w:before="0"/>
        <w:ind w:firstLine="360"/>
      </w:pPr>
      <w:r>
        <w:t>Účastník</w:t>
      </w:r>
      <w:r w:rsidR="00364B94">
        <w:t xml:space="preserve"> řízení</w:t>
      </w:r>
      <w:r>
        <w:t xml:space="preserve"> do protokolu</w:t>
      </w:r>
      <w:r w:rsidR="002D37C2">
        <w:t xml:space="preserve"> z ústního jednání dále uvedl</w:t>
      </w:r>
      <w:r>
        <w:t>, že podpisy vlastníků vytyčením dotčených pozemků na </w:t>
      </w:r>
      <w:r w:rsidR="002D37C2">
        <w:t xml:space="preserve">předmětném </w:t>
      </w:r>
      <w:r>
        <w:t xml:space="preserve">protokolu o vytyčení </w:t>
      </w:r>
      <w:r w:rsidRPr="00CA6B29">
        <w:t>nemají žádný faktický význam</w:t>
      </w:r>
      <w:r>
        <w:t>, protože podpis třetího sousedícího vlastníka, tj. pana L</w:t>
      </w:r>
      <w:r w:rsidR="006173FF">
        <w:t>.</w:t>
      </w:r>
      <w:r>
        <w:t xml:space="preserve"> a </w:t>
      </w:r>
      <w:r w:rsidR="00EC1958">
        <w:t xml:space="preserve">paní </w:t>
      </w:r>
      <w:r>
        <w:t>J</w:t>
      </w:r>
      <w:r w:rsidR="006173FF">
        <w:t>.</w:t>
      </w:r>
      <w:r>
        <w:t xml:space="preserve"> T</w:t>
      </w:r>
      <w:r w:rsidR="006173FF">
        <w:t>.</w:t>
      </w:r>
      <w:r>
        <w:t>, na protokolu o vytyčení schází. Účastníkovi řízení je nepochopitelné, proč vytyčovatel pan P</w:t>
      </w:r>
      <w:r w:rsidR="006173FF">
        <w:t>.</w:t>
      </w:r>
      <w:r>
        <w:t xml:space="preserve"> O</w:t>
      </w:r>
      <w:r w:rsidR="006173FF">
        <w:t>.</w:t>
      </w:r>
      <w:r>
        <w:t xml:space="preserve"> podpisy zfalšoval. </w:t>
      </w:r>
    </w:p>
    <w:p w:rsidR="002D37C2" w:rsidRDefault="00117419" w:rsidP="002D37C2">
      <w:pPr>
        <w:pStyle w:val="Zkladntext3"/>
        <w:spacing w:before="0"/>
        <w:ind w:firstLine="360"/>
      </w:pPr>
      <w:r>
        <w:t xml:space="preserve">Účastník </w:t>
      </w:r>
      <w:r w:rsidR="002D37C2">
        <w:t xml:space="preserve">řízení </w:t>
      </w:r>
      <w:r>
        <w:t>předal ZKI v</w:t>
      </w:r>
      <w:r w:rsidR="000C2E0F">
        <w:t> </w:t>
      </w:r>
      <w:r>
        <w:t>Opavě</w:t>
      </w:r>
      <w:r w:rsidR="000C2E0F">
        <w:t xml:space="preserve"> k</w:t>
      </w:r>
      <w:r>
        <w:t xml:space="preserve"> </w:t>
      </w:r>
      <w:r w:rsidR="000C2E0F">
        <w:t xml:space="preserve">založení do spisu </w:t>
      </w:r>
      <w:r w:rsidR="002D37C2">
        <w:t xml:space="preserve">kopii </w:t>
      </w:r>
      <w:r w:rsidR="000C2E0F">
        <w:t>potvrzení o jeho z</w:t>
      </w:r>
      <w:r>
        <w:t>dani</w:t>
      </w:r>
      <w:r w:rsidR="000C2E0F">
        <w:t>telných</w:t>
      </w:r>
      <w:r>
        <w:t xml:space="preserve"> </w:t>
      </w:r>
      <w:r w:rsidRPr="003458FB">
        <w:t>příjm</w:t>
      </w:r>
      <w:r w:rsidR="000C2E0F" w:rsidRPr="003458FB">
        <w:t>ech</w:t>
      </w:r>
      <w:r w:rsidRPr="003458FB">
        <w:t xml:space="preserve"> za rok 2009</w:t>
      </w:r>
      <w:r>
        <w:t xml:space="preserve"> </w:t>
      </w:r>
      <w:r w:rsidR="000C2E0F">
        <w:t xml:space="preserve">ve firmě </w:t>
      </w:r>
      <w:r w:rsidR="006173FF">
        <w:t xml:space="preserve">P. </w:t>
      </w:r>
      <w:proofErr w:type="gramStart"/>
      <w:r w:rsidR="006173FF">
        <w:t>O.</w:t>
      </w:r>
      <w:r w:rsidR="006173FF" w:rsidRPr="000E0E12">
        <w:t>-XXXX</w:t>
      </w:r>
      <w:proofErr w:type="gramEnd"/>
      <w:r w:rsidR="006173FF">
        <w:t xml:space="preserve">, </w:t>
      </w:r>
      <w:r w:rsidR="006173FF" w:rsidRPr="005728FB">
        <w:t xml:space="preserve">se sídlem </w:t>
      </w:r>
      <w:proofErr w:type="spellStart"/>
      <w:r w:rsidR="006173FF" w:rsidRPr="000E0E12">
        <w:t>Xxxx</w:t>
      </w:r>
      <w:proofErr w:type="spellEnd"/>
      <w:r w:rsidR="006173FF" w:rsidRPr="000E0E12">
        <w:t xml:space="preserve"> XX, XXX XX </w:t>
      </w:r>
      <w:proofErr w:type="spellStart"/>
      <w:r w:rsidR="006173FF" w:rsidRPr="000E0E12">
        <w:t>Xxxxx</w:t>
      </w:r>
      <w:proofErr w:type="spellEnd"/>
      <w:r>
        <w:t>.</w:t>
      </w:r>
    </w:p>
    <w:p w:rsidR="002D37C2" w:rsidRDefault="002D37C2" w:rsidP="002D37C2">
      <w:pPr>
        <w:pStyle w:val="Zkladntext3"/>
        <w:spacing w:before="0"/>
        <w:ind w:firstLine="360"/>
      </w:pPr>
      <w:r>
        <w:t>Následně ú</w:t>
      </w:r>
      <w:r w:rsidR="00117419">
        <w:t>častník</w:t>
      </w:r>
      <w:r>
        <w:t xml:space="preserve"> řízení</w:t>
      </w:r>
      <w:r w:rsidR="00117419">
        <w:t xml:space="preserve"> prohl</w:t>
      </w:r>
      <w:r>
        <w:t>ásil</w:t>
      </w:r>
      <w:r w:rsidR="00117419">
        <w:t xml:space="preserve">, že </w:t>
      </w:r>
      <w:r>
        <w:t>tímto jsou v p</w:t>
      </w:r>
      <w:r w:rsidR="00117419">
        <w:t>rotokolu</w:t>
      </w:r>
      <w:r>
        <w:t xml:space="preserve"> z ústního jednání</w:t>
      </w:r>
      <w:r w:rsidR="00117419">
        <w:t xml:space="preserve"> uvedena všechna jeho stanoviska k projednávané věci tak, jak je u ústního jednání uplatnil, a </w:t>
      </w:r>
      <w:r>
        <w:t>požádal</w:t>
      </w:r>
      <w:r w:rsidR="00117419">
        <w:t xml:space="preserve"> o</w:t>
      </w:r>
      <w:r w:rsidR="006173FF">
        <w:t> </w:t>
      </w:r>
      <w:r w:rsidR="00117419">
        <w:t>předvolání svědka, tj. vytyčovatele pana P</w:t>
      </w:r>
      <w:r w:rsidR="006173FF">
        <w:t>.</w:t>
      </w:r>
      <w:r w:rsidR="00117419">
        <w:t xml:space="preserve"> O</w:t>
      </w:r>
      <w:r w:rsidR="006173FF">
        <w:t>.</w:t>
      </w:r>
    </w:p>
    <w:p w:rsidR="00552623" w:rsidRDefault="00117419" w:rsidP="00552623">
      <w:pPr>
        <w:pStyle w:val="Zkladntext3"/>
        <w:spacing w:before="0"/>
        <w:ind w:firstLine="360"/>
      </w:pPr>
      <w:r>
        <w:rPr>
          <w:bCs/>
          <w:szCs w:val="22"/>
        </w:rPr>
        <w:t xml:space="preserve">Předvolaný svědek pan </w:t>
      </w:r>
      <w:r w:rsidR="006173FF">
        <w:t xml:space="preserve">P. O. </w:t>
      </w:r>
      <w:r w:rsidR="00745A21">
        <w:rPr>
          <w:bCs/>
          <w:szCs w:val="22"/>
        </w:rPr>
        <w:t>(dále jen „svědek“)</w:t>
      </w:r>
      <w:r>
        <w:rPr>
          <w:bCs/>
          <w:szCs w:val="22"/>
        </w:rPr>
        <w:t xml:space="preserve"> </w:t>
      </w:r>
      <w:r w:rsidR="002D37C2">
        <w:rPr>
          <w:bCs/>
          <w:szCs w:val="22"/>
        </w:rPr>
        <w:t xml:space="preserve">po </w:t>
      </w:r>
      <w:r>
        <w:rPr>
          <w:bCs/>
          <w:szCs w:val="22"/>
        </w:rPr>
        <w:t>prokáz</w:t>
      </w:r>
      <w:r w:rsidR="002D37C2">
        <w:rPr>
          <w:bCs/>
          <w:szCs w:val="22"/>
        </w:rPr>
        <w:t>ání své</w:t>
      </w:r>
      <w:r>
        <w:rPr>
          <w:bCs/>
          <w:szCs w:val="22"/>
        </w:rPr>
        <w:t xml:space="preserve"> </w:t>
      </w:r>
      <w:r w:rsidR="00EC1958">
        <w:rPr>
          <w:bCs/>
          <w:szCs w:val="22"/>
        </w:rPr>
        <w:t>totožnosti</w:t>
      </w:r>
      <w:r w:rsidR="00745A21">
        <w:rPr>
          <w:bCs/>
          <w:szCs w:val="22"/>
        </w:rPr>
        <w:t xml:space="preserve"> </w:t>
      </w:r>
      <w:r w:rsidR="00EC1958">
        <w:rPr>
          <w:bCs/>
          <w:szCs w:val="22"/>
        </w:rPr>
        <w:t xml:space="preserve">a po </w:t>
      </w:r>
      <w:r w:rsidR="00210B22">
        <w:rPr>
          <w:bCs/>
          <w:szCs w:val="22"/>
        </w:rPr>
        <w:t>řádném</w:t>
      </w:r>
      <w:r w:rsidR="00745A21">
        <w:rPr>
          <w:bCs/>
          <w:szCs w:val="22"/>
        </w:rPr>
        <w:t xml:space="preserve"> </w:t>
      </w:r>
      <w:r w:rsidR="00EC1958">
        <w:rPr>
          <w:bCs/>
          <w:szCs w:val="22"/>
        </w:rPr>
        <w:t>poučení ze strany ZKI v</w:t>
      </w:r>
      <w:r w:rsidR="00552623">
        <w:rPr>
          <w:bCs/>
          <w:szCs w:val="22"/>
        </w:rPr>
        <w:t> </w:t>
      </w:r>
      <w:r w:rsidR="00EC1958">
        <w:rPr>
          <w:bCs/>
          <w:szCs w:val="22"/>
        </w:rPr>
        <w:t>Opavě</w:t>
      </w:r>
      <w:r w:rsidR="00552623">
        <w:rPr>
          <w:bCs/>
          <w:szCs w:val="22"/>
        </w:rPr>
        <w:t xml:space="preserve"> </w:t>
      </w:r>
      <w:r w:rsidR="00210B22">
        <w:rPr>
          <w:bCs/>
          <w:szCs w:val="22"/>
        </w:rPr>
        <w:t>vypovědě</w:t>
      </w:r>
      <w:r w:rsidR="00552623">
        <w:rPr>
          <w:bCs/>
          <w:szCs w:val="22"/>
        </w:rPr>
        <w:t xml:space="preserve">l, že </w:t>
      </w:r>
      <w:proofErr w:type="gramStart"/>
      <w:r w:rsidR="00552623">
        <w:t>manželé U</w:t>
      </w:r>
      <w:r w:rsidR="006173FF">
        <w:t>.</w:t>
      </w:r>
      <w:r w:rsidR="00552623">
        <w:t xml:space="preserve"> k seznámení</w:t>
      </w:r>
      <w:proofErr w:type="gramEnd"/>
      <w:r w:rsidR="00552623">
        <w:t xml:space="preserve"> s výsledkem vytyčení bodů písemně nebyli pozváni. Pozvána byla telefonicky paní U.</w:t>
      </w:r>
    </w:p>
    <w:p w:rsidR="009C028F" w:rsidRDefault="00117419" w:rsidP="009C028F">
      <w:pPr>
        <w:pStyle w:val="Zkladntext3"/>
        <w:spacing w:before="0"/>
        <w:ind w:firstLine="360"/>
      </w:pPr>
      <w:r>
        <w:rPr>
          <w:szCs w:val="22"/>
        </w:rPr>
        <w:t xml:space="preserve">K otázce, zda vlastníkům pozemků byla zaslána kopie dokumentace o vytyčení podle § 87 odst. 3 katastrální vyhlášky, svědek </w:t>
      </w:r>
      <w:r w:rsidR="009C028F">
        <w:rPr>
          <w:szCs w:val="22"/>
        </w:rPr>
        <w:t>vypovědě</w:t>
      </w:r>
      <w:r w:rsidR="00552623">
        <w:rPr>
          <w:szCs w:val="22"/>
        </w:rPr>
        <w:t>l</w:t>
      </w:r>
      <w:r>
        <w:rPr>
          <w:szCs w:val="22"/>
        </w:rPr>
        <w:t>, že předal pouze vytyčovací náčrt paní U</w:t>
      </w:r>
      <w:r w:rsidR="006173FF">
        <w:rPr>
          <w:szCs w:val="22"/>
        </w:rPr>
        <w:t>.</w:t>
      </w:r>
      <w:r>
        <w:rPr>
          <w:szCs w:val="22"/>
        </w:rPr>
        <w:t xml:space="preserve">, a to v prosinci 2008. </w:t>
      </w:r>
    </w:p>
    <w:p w:rsidR="00117419" w:rsidRDefault="00117419" w:rsidP="009C028F">
      <w:pPr>
        <w:pStyle w:val="Zkladntext3"/>
        <w:spacing w:before="0"/>
        <w:ind w:firstLine="360"/>
      </w:pPr>
      <w:r>
        <w:rPr>
          <w:szCs w:val="22"/>
        </w:rPr>
        <w:t xml:space="preserve">Svědek </w:t>
      </w:r>
      <w:r w:rsidR="00745A21">
        <w:rPr>
          <w:szCs w:val="22"/>
        </w:rPr>
        <w:t xml:space="preserve">rovněž </w:t>
      </w:r>
      <w:r>
        <w:rPr>
          <w:szCs w:val="22"/>
        </w:rPr>
        <w:t>uv</w:t>
      </w:r>
      <w:r w:rsidR="00745A21">
        <w:rPr>
          <w:szCs w:val="22"/>
        </w:rPr>
        <w:t>edl</w:t>
      </w:r>
      <w:r>
        <w:rPr>
          <w:szCs w:val="22"/>
        </w:rPr>
        <w:t xml:space="preserve">, že potvrzuje vše, co </w:t>
      </w:r>
      <w:r w:rsidR="00745A21">
        <w:rPr>
          <w:szCs w:val="22"/>
        </w:rPr>
        <w:t>bylo</w:t>
      </w:r>
      <w:r>
        <w:rPr>
          <w:szCs w:val="22"/>
        </w:rPr>
        <w:t xml:space="preserve"> zaznamenáno</w:t>
      </w:r>
      <w:r w:rsidR="00745A21">
        <w:rPr>
          <w:szCs w:val="22"/>
        </w:rPr>
        <w:t xml:space="preserve"> OOP ČR </w:t>
      </w:r>
      <w:proofErr w:type="spellStart"/>
      <w:r w:rsidR="00745A21">
        <w:rPr>
          <w:szCs w:val="22"/>
        </w:rPr>
        <w:t>Ostrava</w:t>
      </w:r>
      <w:proofErr w:type="spellEnd"/>
      <w:r w:rsidR="00745A21">
        <w:rPr>
          <w:szCs w:val="22"/>
        </w:rPr>
        <w:t>-Zábřeh</w:t>
      </w:r>
      <w:r>
        <w:rPr>
          <w:szCs w:val="22"/>
        </w:rPr>
        <w:t xml:space="preserve"> v </w:t>
      </w:r>
      <w:r w:rsidR="00745A21" w:rsidRPr="00745A21">
        <w:rPr>
          <w:i/>
          <w:szCs w:val="22"/>
        </w:rPr>
        <w:t>„</w:t>
      </w:r>
      <w:r w:rsidRPr="00745A21">
        <w:rPr>
          <w:i/>
        </w:rPr>
        <w:t>Úředním záznamu o podání vysvětlení</w:t>
      </w:r>
      <w:r w:rsidR="00745A21" w:rsidRPr="00745A21">
        <w:rPr>
          <w:i/>
        </w:rPr>
        <w:t>“</w:t>
      </w:r>
      <w:r>
        <w:t xml:space="preserve"> </w:t>
      </w:r>
      <w:proofErr w:type="gramStart"/>
      <w:r>
        <w:t>č.j.</w:t>
      </w:r>
      <w:proofErr w:type="gramEnd"/>
      <w:r>
        <w:t xml:space="preserve">: KRPT-30780-3/ČJ-2010-070717 ze dne </w:t>
      </w:r>
      <w:proofErr w:type="gramStart"/>
      <w:r>
        <w:t>9.4.2010</w:t>
      </w:r>
      <w:proofErr w:type="gramEnd"/>
      <w:r>
        <w:t>.</w:t>
      </w:r>
    </w:p>
    <w:p w:rsidR="00117419" w:rsidRDefault="00117419" w:rsidP="00417B7B">
      <w:pPr>
        <w:pStyle w:val="Zkladntext3"/>
        <w:spacing w:before="0"/>
        <w:ind w:firstLine="360"/>
      </w:pPr>
    </w:p>
    <w:p w:rsidR="00902960" w:rsidRDefault="009C028F" w:rsidP="00DE5320">
      <w:pPr>
        <w:pStyle w:val="Zkladntext3"/>
        <w:spacing w:before="0"/>
        <w:ind w:firstLine="360"/>
      </w:pPr>
      <w:r>
        <w:t>Protože ZKI v Opavě zjistil, jak je již uvedeno výše, že paní U</w:t>
      </w:r>
      <w:r w:rsidR="006173FF">
        <w:t>.</w:t>
      </w:r>
      <w:r>
        <w:t xml:space="preserve"> se dne </w:t>
      </w:r>
      <w:proofErr w:type="gramStart"/>
      <w:r>
        <w:t>7.4.2010</w:t>
      </w:r>
      <w:proofErr w:type="gramEnd"/>
      <w:r>
        <w:t xml:space="preserve"> na OOP ČR </w:t>
      </w:r>
      <w:proofErr w:type="spellStart"/>
      <w:r>
        <w:t>Ostrava</w:t>
      </w:r>
      <w:proofErr w:type="spellEnd"/>
      <w:r>
        <w:t>-Zábřeh prokázala obč</w:t>
      </w:r>
      <w:r w:rsidR="00902960">
        <w:t>anským průkazem vydaným dne 2.12</w:t>
      </w:r>
      <w:r>
        <w:t>.2008, tj. až po sepsání předmětného protokolu o vytyčení zakázka č. 1615-264/2008, obrátil se s </w:t>
      </w:r>
      <w:r w:rsidR="00902960" w:rsidRPr="00A214C3">
        <w:rPr>
          <w:i/>
        </w:rPr>
        <w:t>„Ž</w:t>
      </w:r>
      <w:r w:rsidRPr="00A214C3">
        <w:rPr>
          <w:i/>
        </w:rPr>
        <w:t>ádostí o</w:t>
      </w:r>
      <w:r w:rsidR="006173FF">
        <w:rPr>
          <w:i/>
        </w:rPr>
        <w:t> </w:t>
      </w:r>
      <w:r w:rsidRPr="00A214C3">
        <w:rPr>
          <w:i/>
        </w:rPr>
        <w:t>součinnost</w:t>
      </w:r>
      <w:r w:rsidR="00902960" w:rsidRPr="00A214C3">
        <w:rPr>
          <w:i/>
        </w:rPr>
        <w:t>“</w:t>
      </w:r>
      <w:r>
        <w:t xml:space="preserve"> zn.: ZKI-P-</w:t>
      </w:r>
      <w:r w:rsidR="00902960">
        <w:t xml:space="preserve">1/219/2010-40/5 ze dne </w:t>
      </w:r>
      <w:proofErr w:type="gramStart"/>
      <w:r w:rsidR="00902960">
        <w:t>21.6.2010</w:t>
      </w:r>
      <w:proofErr w:type="gramEnd"/>
      <w:r w:rsidR="00902960">
        <w:t xml:space="preserve"> na Magistrát města O</w:t>
      </w:r>
      <w:r w:rsidR="006173FF">
        <w:t>.</w:t>
      </w:r>
      <w:r w:rsidR="00902960">
        <w:t>, oddělení občanských průkazů a evidence obyvatel (doručeno dne 22.6.2010)</w:t>
      </w:r>
      <w:r w:rsidR="006173FF">
        <w:t xml:space="preserve"> </w:t>
      </w:r>
      <w:r w:rsidR="00902960">
        <w:t>o sdělení čísla občans</w:t>
      </w:r>
      <w:r w:rsidR="006173FF">
        <w:t>kého průkazu, který měla paní E.</w:t>
      </w:r>
      <w:r w:rsidR="00902960">
        <w:t xml:space="preserve"> U</w:t>
      </w:r>
      <w:r w:rsidR="006173FF">
        <w:t>.</w:t>
      </w:r>
      <w:r w:rsidR="00902960">
        <w:t xml:space="preserve"> v době sepsání předmětného protokolu o</w:t>
      </w:r>
      <w:r w:rsidR="006173FF">
        <w:t> </w:t>
      </w:r>
      <w:r w:rsidR="00902960">
        <w:t xml:space="preserve">vytyčení, tj. dne 28.11.2008. </w:t>
      </w:r>
    </w:p>
    <w:p w:rsidR="00417B7B" w:rsidRDefault="00902960" w:rsidP="00DE5320">
      <w:pPr>
        <w:pStyle w:val="Zkladntext3"/>
        <w:spacing w:before="0"/>
        <w:ind w:firstLine="360"/>
      </w:pPr>
      <w:r>
        <w:t>Vzhledem k tomu, že Magistrát města O</w:t>
      </w:r>
      <w:r w:rsidR="006173FF">
        <w:t>.</w:t>
      </w:r>
      <w:r>
        <w:t xml:space="preserve"> žádosti </w:t>
      </w:r>
      <w:r w:rsidR="00F05DF9">
        <w:t>zn.: ZKI-P-1/219/2010-40/5 ze dne 21.6.2010 nevyhověl</w:t>
      </w:r>
      <w:r w:rsidR="00BE7186">
        <w:t xml:space="preserve"> (odpověď založena ve spisu</w:t>
      </w:r>
      <w:r w:rsidR="00005070">
        <w:t xml:space="preserve"> </w:t>
      </w:r>
      <w:r w:rsidR="006B3263">
        <w:t xml:space="preserve">jako list č. </w:t>
      </w:r>
      <w:r w:rsidR="005628A6">
        <w:t>33</w:t>
      </w:r>
      <w:r w:rsidR="00005070">
        <w:t xml:space="preserve">), ZKI v Opavě zjistil číslo </w:t>
      </w:r>
      <w:r w:rsidR="00F05DF9">
        <w:t>dřívějšího občanského průkazu</w:t>
      </w:r>
      <w:r w:rsidR="00005070">
        <w:t xml:space="preserve"> paní U</w:t>
      </w:r>
      <w:r w:rsidR="006173FF">
        <w:t>.</w:t>
      </w:r>
      <w:r w:rsidR="00F05DF9">
        <w:t xml:space="preserve"> z ověřovacích doložek na kupní smlouvě ze dne 30.4.2004</w:t>
      </w:r>
      <w:r w:rsidR="00005070">
        <w:t>,</w:t>
      </w:r>
      <w:r w:rsidR="00F05DF9">
        <w:t xml:space="preserve"> zapsané do katastru v řízení </w:t>
      </w:r>
      <w:proofErr w:type="gramStart"/>
      <w:r w:rsidR="00F05DF9">
        <w:t>č.j.</w:t>
      </w:r>
      <w:proofErr w:type="gramEnd"/>
      <w:r w:rsidR="00F05DF9">
        <w:t>: V-2466/2004</w:t>
      </w:r>
      <w:r w:rsidR="00986648">
        <w:t>-802</w:t>
      </w:r>
      <w:r w:rsidR="00F05DF9">
        <w:t xml:space="preserve"> s právními účinky vkladu práva ke dni 21.5.2004</w:t>
      </w:r>
      <w:r w:rsidR="00005070">
        <w:t>,</w:t>
      </w:r>
      <w:r w:rsidR="00F05DF9">
        <w:t xml:space="preserve"> a na ohlášení nové budovy k zápisu do katastru ze dne 15.9.2008</w:t>
      </w:r>
      <w:r w:rsidR="00005070">
        <w:t>,</w:t>
      </w:r>
      <w:r w:rsidR="00F05DF9">
        <w:t xml:space="preserve"> zapsaného do katas</w:t>
      </w:r>
      <w:r w:rsidR="00005070">
        <w:t xml:space="preserve">tru v řízení </w:t>
      </w:r>
      <w:proofErr w:type="gramStart"/>
      <w:r w:rsidR="00005070">
        <w:t>č.j.</w:t>
      </w:r>
      <w:proofErr w:type="gramEnd"/>
      <w:r w:rsidR="00005070">
        <w:t>: Z-37730/2008</w:t>
      </w:r>
      <w:r w:rsidR="00986648">
        <w:t xml:space="preserve">-807 dne </w:t>
      </w:r>
      <w:proofErr w:type="gramStart"/>
      <w:r w:rsidR="00986648">
        <w:t>25.9.2008</w:t>
      </w:r>
      <w:proofErr w:type="gramEnd"/>
      <w:r w:rsidR="00005070">
        <w:t xml:space="preserve"> (částečné kopie citovaný</w:t>
      </w:r>
      <w:r w:rsidR="00BE7186">
        <w:t>ch listin jsou založeny ve spisu</w:t>
      </w:r>
      <w:r w:rsidR="00005070">
        <w:t xml:space="preserve"> </w:t>
      </w:r>
      <w:r w:rsidR="00986648">
        <w:t>jako listy č. 35 až 39</w:t>
      </w:r>
      <w:r w:rsidR="00005070">
        <w:t>).</w:t>
      </w:r>
      <w:r w:rsidR="00F05DF9">
        <w:t xml:space="preserve"> </w:t>
      </w:r>
      <w:r w:rsidR="00005070">
        <w:t>Podle obou ověřovacích doložek se paní E</w:t>
      </w:r>
      <w:r w:rsidR="006173FF">
        <w:t>.</w:t>
      </w:r>
      <w:r w:rsidR="00005070">
        <w:t xml:space="preserve"> U</w:t>
      </w:r>
      <w:r w:rsidR="006173FF">
        <w:t>.</w:t>
      </w:r>
      <w:r w:rsidR="00005070">
        <w:t xml:space="preserve"> </w:t>
      </w:r>
      <w:proofErr w:type="gramStart"/>
      <w:r w:rsidR="00005070">
        <w:t>při</w:t>
      </w:r>
      <w:proofErr w:type="gramEnd"/>
      <w:r w:rsidR="00005070">
        <w:t xml:space="preserve"> podepisování listin prokázala OP č. </w:t>
      </w:r>
      <w:r w:rsidR="006173FF">
        <w:t>XX</w:t>
      </w:r>
      <w:r w:rsidR="00005070">
        <w:t xml:space="preserve"> </w:t>
      </w:r>
      <w:r w:rsidR="006173FF">
        <w:t xml:space="preserve">XXX </w:t>
      </w:r>
      <w:proofErr w:type="spellStart"/>
      <w:r w:rsidR="006173FF">
        <w:t>XXX</w:t>
      </w:r>
      <w:proofErr w:type="spellEnd"/>
      <w:r w:rsidR="003F2F30">
        <w:t>, tj. jiným číslem OP než jaké je uvedeno v předmětném protokolu o vytyčení zakázka č. 1615-264/2008.</w:t>
      </w:r>
    </w:p>
    <w:p w:rsidR="00EA3822" w:rsidRDefault="00EA3822" w:rsidP="00DE5320">
      <w:pPr>
        <w:pStyle w:val="Zkladntext3"/>
        <w:spacing w:before="0"/>
        <w:ind w:firstLine="360"/>
      </w:pPr>
    </w:p>
    <w:p w:rsidR="005D3FEA" w:rsidRDefault="003F2F30" w:rsidP="005D3FEA">
      <w:pPr>
        <w:pStyle w:val="Zkladntext3"/>
        <w:spacing w:before="0"/>
        <w:ind w:firstLine="360"/>
      </w:pPr>
      <w:r>
        <w:t>N</w:t>
      </w:r>
      <w:r w:rsidRPr="009C028F">
        <w:t>á</w:t>
      </w:r>
      <w:r w:rsidRPr="00417B7B">
        <w:t>sledně</w:t>
      </w:r>
      <w:r w:rsidRPr="009C028F">
        <w:rPr>
          <w:color w:val="92D050"/>
        </w:rPr>
        <w:t xml:space="preserve"> </w:t>
      </w:r>
      <w:r w:rsidR="005D3FEA" w:rsidRPr="004F4FE7">
        <w:t>ZKI</w:t>
      </w:r>
      <w:r w:rsidR="005D3FEA">
        <w:t xml:space="preserve"> v Opavě d</w:t>
      </w:r>
      <w:r w:rsidR="005D3FEA" w:rsidRPr="009D719A">
        <w:t>opisem</w:t>
      </w:r>
      <w:r w:rsidR="005D3FEA">
        <w:t xml:space="preserve"> zn.: ZKI-P-</w:t>
      </w:r>
      <w:r w:rsidR="00417B7B">
        <w:t>1</w:t>
      </w:r>
      <w:r w:rsidR="005D3FEA">
        <w:t>/</w:t>
      </w:r>
      <w:r w:rsidR="00417B7B">
        <w:t>219</w:t>
      </w:r>
      <w:r w:rsidR="005D3FEA">
        <w:t>/20</w:t>
      </w:r>
      <w:r w:rsidR="00417B7B">
        <w:t>10</w:t>
      </w:r>
      <w:r w:rsidR="005D3FEA">
        <w:t>-40/</w:t>
      </w:r>
      <w:r w:rsidR="005820C3">
        <w:t>6</w:t>
      </w:r>
      <w:r w:rsidR="005D3FEA">
        <w:t xml:space="preserve"> ze dne </w:t>
      </w:r>
      <w:proofErr w:type="gramStart"/>
      <w:r w:rsidR="005820C3">
        <w:t>1.7</w:t>
      </w:r>
      <w:r w:rsidR="005D3FEA">
        <w:t>.20</w:t>
      </w:r>
      <w:r w:rsidR="007F1EC4">
        <w:t>10</w:t>
      </w:r>
      <w:proofErr w:type="gramEnd"/>
      <w:r w:rsidR="005D3FEA">
        <w:t xml:space="preserve"> oznámil</w:t>
      </w:r>
      <w:r w:rsidR="005D3FEA" w:rsidRPr="00084B48">
        <w:t xml:space="preserve"> </w:t>
      </w:r>
      <w:r w:rsidR="005D3FEA">
        <w:t>účastníkovi řízení</w:t>
      </w:r>
      <w:r w:rsidR="007F1EC4">
        <w:t xml:space="preserve"> (doručeno dne 2.7.2010)</w:t>
      </w:r>
      <w:r w:rsidR="005D3FEA">
        <w:t xml:space="preserve">, že shromáždil všechny podklady pro vydání rozhodnutí, a poučil ho o možnosti se k nim </w:t>
      </w:r>
      <w:r w:rsidR="007F1EC4">
        <w:t xml:space="preserve">ve stanovené lhůtě </w:t>
      </w:r>
      <w:r w:rsidR="005D3FEA">
        <w:t xml:space="preserve">vyjádřit, nahlédnout do spisu, popř. ještě navrhovat důkazy a činit jiné návrhy (§ 36 odst. 1 a 3 a § 38 správního řádu). </w:t>
      </w:r>
    </w:p>
    <w:p w:rsidR="007F1EC4" w:rsidRDefault="007F1EC4" w:rsidP="005D3FEA">
      <w:pPr>
        <w:pStyle w:val="Zkladntext3"/>
        <w:spacing w:before="0"/>
        <w:ind w:firstLine="360"/>
      </w:pPr>
      <w:r>
        <w:t>Účastník řízení t</w:t>
      </w:r>
      <w:r w:rsidR="009C028F">
        <w:t>ěch</w:t>
      </w:r>
      <w:r>
        <w:t>to sv</w:t>
      </w:r>
      <w:r w:rsidR="009C028F">
        <w:t>ých práv</w:t>
      </w:r>
      <w:r>
        <w:t xml:space="preserve"> </w:t>
      </w:r>
      <w:r w:rsidRPr="004F4FE7">
        <w:t>nevyužil.</w:t>
      </w:r>
    </w:p>
    <w:p w:rsidR="009C028F" w:rsidRDefault="009C028F" w:rsidP="00CD5852">
      <w:pPr>
        <w:pStyle w:val="Zkladntext3"/>
        <w:spacing w:before="0"/>
        <w:ind w:firstLine="360"/>
      </w:pPr>
    </w:p>
    <w:p w:rsidR="00CD5852" w:rsidRDefault="00CD5852" w:rsidP="00CD5852">
      <w:pPr>
        <w:pStyle w:val="Zkladntext3"/>
        <w:spacing w:before="0"/>
        <w:ind w:firstLine="360"/>
      </w:pPr>
      <w:r w:rsidRPr="009D719A">
        <w:t>U g</w:t>
      </w:r>
      <w:r>
        <w:t xml:space="preserve">eometrického plánu </w:t>
      </w:r>
      <w:r w:rsidR="00986648">
        <w:t>a dokumentace o vytyčení</w:t>
      </w:r>
      <w:r w:rsidR="00D43D97">
        <w:t>,</w:t>
      </w:r>
      <w:r w:rsidR="00986648">
        <w:t xml:space="preserve"> </w:t>
      </w:r>
      <w:r>
        <w:t>jako výsledk</w:t>
      </w:r>
      <w:r w:rsidR="00986648">
        <w:t>ů</w:t>
      </w:r>
      <w:r w:rsidR="009B43BD">
        <w:t xml:space="preserve"> zeměměřick</w:t>
      </w:r>
      <w:r w:rsidR="00986648">
        <w:t>ých</w:t>
      </w:r>
      <w:r w:rsidR="009B43BD">
        <w:t xml:space="preserve"> činnost</w:t>
      </w:r>
      <w:r w:rsidR="00986648">
        <w:t>í</w:t>
      </w:r>
      <w:r w:rsidR="009B43BD">
        <w:t xml:space="preserve"> využívan</w:t>
      </w:r>
      <w:r w:rsidR="00986648">
        <w:t>ých</w:t>
      </w:r>
      <w:r>
        <w:t xml:space="preserve"> pro správu a vedení katastru</w:t>
      </w:r>
      <w:r w:rsidR="00D43D97">
        <w:t>,</w:t>
      </w:r>
      <w:r w:rsidR="003126A8">
        <w:t xml:space="preserve"> musí být fyzickou osobou</w:t>
      </w:r>
      <w:r>
        <w:t xml:space="preserve"> </w:t>
      </w:r>
      <w:r w:rsidR="003126A8">
        <w:t>s</w:t>
      </w:r>
      <w:r>
        <w:t xml:space="preserve"> úřední</w:t>
      </w:r>
      <w:r w:rsidR="003126A8">
        <w:t>m</w:t>
      </w:r>
      <w:r>
        <w:t xml:space="preserve"> oprávnění</w:t>
      </w:r>
      <w:r w:rsidR="003126A8">
        <w:t>m</w:t>
      </w:r>
      <w:r>
        <w:t xml:space="preserve"> podle § 13 odst. 1 písm. a) zákona o zeměměřictví, </w:t>
      </w:r>
      <w:r w:rsidR="009B43BD">
        <w:t xml:space="preserve">ověřeno, </w:t>
      </w:r>
      <w:r>
        <w:t xml:space="preserve">že </w:t>
      </w:r>
      <w:r w:rsidR="00986648" w:rsidRPr="00986648">
        <w:rPr>
          <w:i/>
        </w:rPr>
        <w:t>„N</w:t>
      </w:r>
      <w:r w:rsidRPr="00986648">
        <w:rPr>
          <w:i/>
        </w:rPr>
        <w:t>áležitost</w:t>
      </w:r>
      <w:r w:rsidR="009B43BD" w:rsidRPr="00986648">
        <w:rPr>
          <w:i/>
        </w:rPr>
        <w:t>mi</w:t>
      </w:r>
      <w:r w:rsidR="00B0313F">
        <w:rPr>
          <w:i/>
        </w:rPr>
        <w:t xml:space="preserve"> </w:t>
      </w:r>
      <w:r w:rsidR="009B43BD" w:rsidRPr="00986648">
        <w:rPr>
          <w:i/>
        </w:rPr>
        <w:t>a</w:t>
      </w:r>
      <w:r w:rsidR="006173FF">
        <w:rPr>
          <w:i/>
        </w:rPr>
        <w:t> </w:t>
      </w:r>
      <w:r w:rsidR="009B43BD" w:rsidRPr="00986648">
        <w:rPr>
          <w:i/>
        </w:rPr>
        <w:t>přesností odpovídá právním předpisům</w:t>
      </w:r>
      <w:r w:rsidR="00986648" w:rsidRPr="00986648">
        <w:rPr>
          <w:i/>
        </w:rPr>
        <w:t>.“</w:t>
      </w:r>
      <w:r>
        <w:t xml:space="preserve"> [§ 12 odst. 1 písm. a) </w:t>
      </w:r>
      <w:r w:rsidR="009B43BD">
        <w:t xml:space="preserve">a odst. 2 </w:t>
      </w:r>
      <w:r>
        <w:t>zákona o</w:t>
      </w:r>
      <w:r w:rsidR="006173FF">
        <w:t> </w:t>
      </w:r>
      <w:r>
        <w:t>zeměměřictví</w:t>
      </w:r>
      <w:r w:rsidR="009B43BD">
        <w:t>].</w:t>
      </w:r>
      <w:r w:rsidR="00F704FA">
        <w:t xml:space="preserve"> </w:t>
      </w:r>
      <w:r w:rsidR="00AE42AC">
        <w:t>Těmito právními předpisy jsou zejména zákon č. 344/1992 Sb.,</w:t>
      </w:r>
      <w:r w:rsidR="00D43D97">
        <w:t xml:space="preserve"> </w:t>
      </w:r>
      <w:r w:rsidR="00AE42AC">
        <w:t>o katastru nemovitostí České republiky, v platném znění</w:t>
      </w:r>
      <w:r w:rsidR="00BF0F32">
        <w:t xml:space="preserve"> (d</w:t>
      </w:r>
      <w:r w:rsidR="00711F41">
        <w:t>ále jen „katastrální zákon“)</w:t>
      </w:r>
      <w:r w:rsidR="00AE42AC">
        <w:t xml:space="preserve">, a </w:t>
      </w:r>
      <w:r w:rsidR="00986648">
        <w:t>prováděcí katastráln</w:t>
      </w:r>
      <w:r w:rsidR="00AE42AC">
        <w:t>í vyhláška</w:t>
      </w:r>
      <w:r w:rsidR="006D08D0">
        <w:t>.</w:t>
      </w:r>
    </w:p>
    <w:p w:rsidR="009B43BD" w:rsidRDefault="009B43BD" w:rsidP="009B43BD">
      <w:pPr>
        <w:pStyle w:val="Zkladntext3"/>
        <w:spacing w:before="0"/>
        <w:ind w:firstLine="360"/>
      </w:pPr>
      <w:r>
        <w:t xml:space="preserve">Povinnosti </w:t>
      </w:r>
      <w:r w:rsidR="006D08D0">
        <w:t xml:space="preserve">a odpovědnost </w:t>
      </w:r>
      <w:r>
        <w:t>fyzické osoby s úředním oprávněním jsou pak zakotveny v</w:t>
      </w:r>
      <w:r w:rsidR="00126E94">
        <w:t>e</w:t>
      </w:r>
      <w:r w:rsidR="006173FF">
        <w:t> </w:t>
      </w:r>
      <w:r w:rsidR="00126E94">
        <w:t xml:space="preserve">výše </w:t>
      </w:r>
      <w:r w:rsidR="003126A8">
        <w:t>citova</w:t>
      </w:r>
      <w:r w:rsidR="00126E94">
        <w:t xml:space="preserve">ných </w:t>
      </w:r>
      <w:r>
        <w:t xml:space="preserve">ustanoveních § 16 </w:t>
      </w:r>
      <w:r w:rsidR="00126E94">
        <w:t xml:space="preserve">odst. 1 písm. a) a odst. 2 </w:t>
      </w:r>
      <w:r>
        <w:t>zákona o zeměměřictví.</w:t>
      </w:r>
    </w:p>
    <w:p w:rsidR="003126A8" w:rsidRDefault="00E053B3" w:rsidP="00E053B3">
      <w:pPr>
        <w:pStyle w:val="Zkladntext3"/>
        <w:spacing w:before="0"/>
        <w:ind w:firstLine="360"/>
      </w:pPr>
      <w:r>
        <w:t xml:space="preserve">Za odbornou úroveň </w:t>
      </w:r>
      <w:r w:rsidRPr="00893E0C">
        <w:t>plánu</w:t>
      </w:r>
      <w:r>
        <w:t xml:space="preserve"> č. </w:t>
      </w:r>
      <w:r w:rsidR="00126E94">
        <w:t xml:space="preserve">1615-264/2008 </w:t>
      </w:r>
      <w:r w:rsidR="00893E0C">
        <w:t xml:space="preserve">a dokumentace o vytyčení zakázka č. 1615-264/2008 </w:t>
      </w:r>
      <w:proofErr w:type="gramStart"/>
      <w:r w:rsidR="00893E0C">
        <w:t>k.</w:t>
      </w:r>
      <w:proofErr w:type="spellStart"/>
      <w:r w:rsidR="00893E0C">
        <w:t>ú</w:t>
      </w:r>
      <w:proofErr w:type="spellEnd"/>
      <w:r w:rsidR="00893E0C">
        <w:t>.</w:t>
      </w:r>
      <w:proofErr w:type="gramEnd"/>
      <w:r w:rsidR="00893E0C">
        <w:t xml:space="preserve"> V</w:t>
      </w:r>
      <w:r w:rsidR="006173FF">
        <w:t>.</w:t>
      </w:r>
      <w:r w:rsidR="00893E0C">
        <w:t xml:space="preserve"> </w:t>
      </w:r>
      <w:r w:rsidR="00126E94">
        <w:t>a mimo jiné</w:t>
      </w:r>
      <w:r>
        <w:t xml:space="preserve"> za správnost a úplnost náležitostí podle právních předpisů nese odpovědnost úředně oprávněný zeměměřický inženýr Ing. </w:t>
      </w:r>
      <w:r w:rsidR="00126E94">
        <w:t>V</w:t>
      </w:r>
      <w:r w:rsidR="006173FF">
        <w:t>.</w:t>
      </w:r>
      <w:r w:rsidR="00126E94">
        <w:t xml:space="preserve"> S</w:t>
      </w:r>
      <w:r>
        <w:t>.</w:t>
      </w:r>
    </w:p>
    <w:p w:rsidR="009A7EDC" w:rsidRDefault="009A7EDC" w:rsidP="00E053B3">
      <w:pPr>
        <w:pStyle w:val="Zkladntext3"/>
        <w:spacing w:before="0"/>
        <w:ind w:firstLine="360"/>
      </w:pPr>
    </w:p>
    <w:p w:rsidR="008F1E0B" w:rsidRDefault="005618E5" w:rsidP="00E053B3">
      <w:pPr>
        <w:pStyle w:val="Zkladntext3"/>
        <w:spacing w:before="0"/>
        <w:ind w:firstLine="360"/>
      </w:pPr>
      <w:r>
        <w:t>Na základě výše uvedeného lze shrnout</w:t>
      </w:r>
      <w:r w:rsidR="003126A8">
        <w:t>, že účastník řízení tím, že nezjistil totožnost vlastníků</w:t>
      </w:r>
      <w:r w:rsidR="009A7EDC">
        <w:t xml:space="preserve"> pozemků </w:t>
      </w:r>
      <w:r w:rsidR="003126A8">
        <w:t>seznámených s výsledkem vytyčení a tito vlastníci se před ním nepodepsali do předmětného protokolu o vytyčení zakázka č. 1615-264/208</w:t>
      </w:r>
      <w:r w:rsidR="0072128C">
        <w:t xml:space="preserve"> </w:t>
      </w:r>
      <w:proofErr w:type="gramStart"/>
      <w:r w:rsidR="0072128C">
        <w:t>k.</w:t>
      </w:r>
      <w:proofErr w:type="spellStart"/>
      <w:r w:rsidR="0072128C">
        <w:t>ú</w:t>
      </w:r>
      <w:proofErr w:type="spellEnd"/>
      <w:r w:rsidR="0072128C">
        <w:t>.</w:t>
      </w:r>
      <w:proofErr w:type="gramEnd"/>
      <w:r w:rsidR="0072128C">
        <w:t xml:space="preserve"> V</w:t>
      </w:r>
      <w:r w:rsidR="006173FF">
        <w:t>.</w:t>
      </w:r>
      <w:r w:rsidR="003126A8">
        <w:t xml:space="preserve">, nedodržel povinnost speciálně mu jako ověřovateli stanovenou v § 85 odst. 6 katastrální vyhlášky. </w:t>
      </w:r>
    </w:p>
    <w:p w:rsidR="006E44F3" w:rsidRDefault="008F1E0B" w:rsidP="00E053B3">
      <w:pPr>
        <w:pStyle w:val="Zkladntext3"/>
        <w:spacing w:before="0"/>
        <w:ind w:firstLine="360"/>
      </w:pPr>
      <w:r>
        <w:t>T</w:t>
      </w:r>
      <w:r w:rsidR="00BE7186">
        <w:t xml:space="preserve">ím, že </w:t>
      </w:r>
      <w:r>
        <w:t xml:space="preserve">účastník řízení osobně </w:t>
      </w:r>
      <w:r w:rsidR="00BE7186">
        <w:t xml:space="preserve">nezjistil totožnost </w:t>
      </w:r>
      <w:r>
        <w:t>vlastníků pozemků, umožnil vytyčovateli, panu P</w:t>
      </w:r>
      <w:r w:rsidR="006173FF">
        <w:t>.</w:t>
      </w:r>
      <w:r>
        <w:t xml:space="preserve"> O</w:t>
      </w:r>
      <w:r w:rsidR="006173FF">
        <w:t>.</w:t>
      </w:r>
      <w:r>
        <w:t xml:space="preserve">, </w:t>
      </w:r>
      <w:r w:rsidR="00BE7186">
        <w:t xml:space="preserve">v případě </w:t>
      </w:r>
      <w:proofErr w:type="gramStart"/>
      <w:r w:rsidR="00BE7186">
        <w:t>manželů E</w:t>
      </w:r>
      <w:r w:rsidR="006173FF">
        <w:t>.</w:t>
      </w:r>
      <w:r w:rsidR="00BE7186">
        <w:t xml:space="preserve"> a J</w:t>
      </w:r>
      <w:r w:rsidR="006173FF">
        <w:t>.</w:t>
      </w:r>
      <w:proofErr w:type="gramEnd"/>
      <w:r w:rsidR="00BE7186">
        <w:t xml:space="preserve"> U</w:t>
      </w:r>
      <w:r w:rsidR="006173FF">
        <w:t>.</w:t>
      </w:r>
      <w:r>
        <w:t xml:space="preserve"> zfalšovat jejich podpisy a čísla jejich občanských průkazů v protokolu o vytyčení zakázka č. 1615-264/2008.</w:t>
      </w:r>
    </w:p>
    <w:p w:rsidR="008F1E0B" w:rsidRDefault="00D65BD2" w:rsidP="00E053B3">
      <w:pPr>
        <w:pStyle w:val="Zkladntext3"/>
        <w:spacing w:before="0"/>
        <w:ind w:firstLine="360"/>
      </w:pPr>
      <w:r>
        <w:t>V případě manželů J</w:t>
      </w:r>
      <w:r w:rsidR="006173FF">
        <w:t>.</w:t>
      </w:r>
      <w:r>
        <w:t xml:space="preserve"> a Z</w:t>
      </w:r>
      <w:r w:rsidR="006173FF">
        <w:t>.</w:t>
      </w:r>
      <w:r>
        <w:t xml:space="preserve"> N</w:t>
      </w:r>
      <w:r w:rsidR="006173FF">
        <w:t>.</w:t>
      </w:r>
      <w:r>
        <w:t xml:space="preserve"> </w:t>
      </w:r>
      <w:r w:rsidR="008F1E0B">
        <w:t xml:space="preserve">pak </w:t>
      </w:r>
      <w:r>
        <w:t xml:space="preserve">jejich podpisy, </w:t>
      </w:r>
      <w:r w:rsidR="00D16854">
        <w:t>po</w:t>
      </w:r>
      <w:r>
        <w:t>dle výše uvedeného podání vysvětlení pana P</w:t>
      </w:r>
      <w:r w:rsidR="006173FF">
        <w:t>.</w:t>
      </w:r>
      <w:r>
        <w:t xml:space="preserve"> O</w:t>
      </w:r>
      <w:r w:rsidR="006173FF">
        <w:t>.</w:t>
      </w:r>
      <w:r>
        <w:t xml:space="preserve"> na OOP ČR </w:t>
      </w:r>
      <w:proofErr w:type="spellStart"/>
      <w:r>
        <w:t>Ostrava</w:t>
      </w:r>
      <w:proofErr w:type="spellEnd"/>
      <w:r>
        <w:t xml:space="preserve">-Zábřeh dne </w:t>
      </w:r>
      <w:proofErr w:type="gramStart"/>
      <w:r>
        <w:t>9.4.2010</w:t>
      </w:r>
      <w:proofErr w:type="gramEnd"/>
      <w:r>
        <w:t>, do protokolu o vytyčení zakázka č.</w:t>
      </w:r>
      <w:r w:rsidR="006173FF">
        <w:t> </w:t>
      </w:r>
      <w:r>
        <w:t>1615-264/2008 zajistil pan S</w:t>
      </w:r>
      <w:r w:rsidR="006173FF">
        <w:t>.</w:t>
      </w:r>
      <w:r>
        <w:t xml:space="preserve"> a čísla jejich občanských průkazů vypsal do citov</w:t>
      </w:r>
      <w:r w:rsidR="0072128C">
        <w:t>aného protokolu pan P</w:t>
      </w:r>
      <w:r w:rsidR="006173FF">
        <w:t>.</w:t>
      </w:r>
      <w:r w:rsidR="0072128C">
        <w:t xml:space="preserve"> O</w:t>
      </w:r>
      <w:r w:rsidR="006173FF">
        <w:t>.</w:t>
      </w:r>
      <w:r w:rsidR="0072128C">
        <w:t>, když mu je pan S</w:t>
      </w:r>
      <w:r w:rsidR="006173FF">
        <w:t>.</w:t>
      </w:r>
      <w:r w:rsidR="0072128C">
        <w:t xml:space="preserve"> diktoval.</w:t>
      </w:r>
    </w:p>
    <w:p w:rsidR="003126A8" w:rsidRDefault="008F1E0B" w:rsidP="00E053B3">
      <w:pPr>
        <w:pStyle w:val="Zkladntext3"/>
        <w:spacing w:before="0"/>
        <w:ind w:firstLine="360"/>
      </w:pPr>
      <w:r>
        <w:t xml:space="preserve">Je nezbytné zdůraznit, že povinnosti stanovené úředně oprávněnému zeměměřickému inženýrovi (ověřovateli) obecně závazným předpisem jsou nepřenositelné na jinou osobu </w:t>
      </w:r>
      <w:r w:rsidR="00554E27">
        <w:t>a</w:t>
      </w:r>
      <w:r w:rsidR="006173FF">
        <w:t> </w:t>
      </w:r>
      <w:r w:rsidR="003458FB">
        <w:t xml:space="preserve">plnou </w:t>
      </w:r>
      <w:r w:rsidR="00554E27">
        <w:t>osobní odpovědnost za jejich nedodržení nese úředně oprávněný zeměměřický inženýr.</w:t>
      </w:r>
    </w:p>
    <w:p w:rsidR="006E44F3" w:rsidRDefault="006E44F3" w:rsidP="006E44F3">
      <w:pPr>
        <w:pStyle w:val="Zkladntext3"/>
        <w:spacing w:before="0"/>
        <w:ind w:firstLine="360"/>
      </w:pPr>
    </w:p>
    <w:p w:rsidR="005628A6" w:rsidRDefault="004501F4" w:rsidP="006E44F3">
      <w:pPr>
        <w:pStyle w:val="Zkladntext3"/>
        <w:spacing w:before="0"/>
        <w:ind w:firstLine="360"/>
      </w:pPr>
      <w:r>
        <w:t xml:space="preserve">Stanovisku účastníka řízení uplatněnému při ústním jednání, že </w:t>
      </w:r>
      <w:r w:rsidRPr="004501F4">
        <w:rPr>
          <w:i/>
        </w:rPr>
        <w:t>„…podpisy vlastníků vytyčením dotčených pozemků na předmětném protokolu o vytyčení nemají žádný faktický význam, protože podpis třetího sousedícího vlastníka, tj. pana L</w:t>
      </w:r>
      <w:r w:rsidR="006173FF">
        <w:rPr>
          <w:i/>
        </w:rPr>
        <w:t>.</w:t>
      </w:r>
      <w:r w:rsidRPr="004501F4">
        <w:rPr>
          <w:i/>
        </w:rPr>
        <w:t xml:space="preserve"> a paní J</w:t>
      </w:r>
      <w:r w:rsidR="006173FF">
        <w:rPr>
          <w:i/>
        </w:rPr>
        <w:t>.</w:t>
      </w:r>
      <w:r w:rsidRPr="004501F4">
        <w:rPr>
          <w:i/>
        </w:rPr>
        <w:t xml:space="preserve"> T</w:t>
      </w:r>
      <w:r w:rsidR="006173FF">
        <w:rPr>
          <w:i/>
        </w:rPr>
        <w:t>.</w:t>
      </w:r>
      <w:r w:rsidRPr="004501F4">
        <w:rPr>
          <w:i/>
        </w:rPr>
        <w:t>, na protokolu o</w:t>
      </w:r>
      <w:r w:rsidR="006173FF">
        <w:rPr>
          <w:i/>
        </w:rPr>
        <w:t> </w:t>
      </w:r>
      <w:r w:rsidRPr="004501F4">
        <w:rPr>
          <w:i/>
        </w:rPr>
        <w:t>vytyčení schází.“</w:t>
      </w:r>
      <w:r>
        <w:t xml:space="preserve">, ZKI v Opavě nemůže přisvědčit, neboť podpis vlastníka pozemku </w:t>
      </w:r>
      <w:proofErr w:type="spellStart"/>
      <w:proofErr w:type="gramStart"/>
      <w:r>
        <w:t>parc</w:t>
      </w:r>
      <w:proofErr w:type="gramEnd"/>
      <w:r>
        <w:t>.</w:t>
      </w:r>
      <w:proofErr w:type="gramStart"/>
      <w:r>
        <w:t>č</w:t>
      </w:r>
      <w:proofErr w:type="spellEnd"/>
      <w:r>
        <w:t>.</w:t>
      </w:r>
      <w:proofErr w:type="gramEnd"/>
      <w:r>
        <w:t xml:space="preserve"> 696/5 PK lze dodatečně doplnit</w:t>
      </w:r>
      <w:r w:rsidR="005628A6">
        <w:t>.</w:t>
      </w:r>
    </w:p>
    <w:p w:rsidR="00711F41" w:rsidRDefault="00AA5225" w:rsidP="006E44F3">
      <w:pPr>
        <w:pStyle w:val="Zkladntext3"/>
        <w:spacing w:before="0"/>
        <w:ind w:firstLine="360"/>
      </w:pPr>
      <w:r>
        <w:t>Předmětný plán č. 1615-264/2008 byl vyhotoven za dvojím účelem</w:t>
      </w:r>
      <w:r w:rsidR="00711F41">
        <w:t xml:space="preserve">, a to </w:t>
      </w:r>
      <w:r w:rsidR="00711F41" w:rsidRPr="00711F41">
        <w:rPr>
          <w:i/>
        </w:rPr>
        <w:t>„pro vytyčení hranice pozemku“</w:t>
      </w:r>
      <w:r w:rsidR="00711F41">
        <w:t xml:space="preserve"> podle § 73 odst. 1 písm. i) a </w:t>
      </w:r>
      <w:r w:rsidR="00711F41" w:rsidRPr="00711F41">
        <w:rPr>
          <w:i/>
        </w:rPr>
        <w:t>„pro rozdělení pozemku“</w:t>
      </w:r>
      <w:r w:rsidR="00711F41">
        <w:t xml:space="preserve"> podle § 73 odst. 1 písm. b) katastrální vyhlášky. </w:t>
      </w:r>
    </w:p>
    <w:p w:rsidR="00BF0F32" w:rsidRDefault="00BF0F32" w:rsidP="006E44F3">
      <w:pPr>
        <w:pStyle w:val="Zkladntext3"/>
        <w:spacing w:before="0"/>
        <w:ind w:firstLine="360"/>
      </w:pPr>
      <w:r>
        <w:t>V souladu s ustanovením § 19 odst. 1 katastrálního zákona, podle kterého je geometrický plán neoddělitelnou součástí listin, podle nichž má být proveden zápis do katastru, je-li třeba předmět zápisu zobrazit do katastrální mapy, byla z</w:t>
      </w:r>
      <w:r w:rsidR="00AA5225">
        <w:t>měna podle plánu č. 1615-264/2008 v části týkající rozdělení pozemku</w:t>
      </w:r>
      <w:r w:rsidR="00D65BD2">
        <w:t xml:space="preserve"> </w:t>
      </w:r>
      <w:r w:rsidR="00711F41">
        <w:t xml:space="preserve">vyznačena </w:t>
      </w:r>
      <w:r>
        <w:t>do katastr</w:t>
      </w:r>
      <w:r w:rsidR="004C6B57">
        <w:t>álního operátu</w:t>
      </w:r>
      <w:r>
        <w:t xml:space="preserve"> na základě</w:t>
      </w:r>
      <w:r w:rsidR="00711F41">
        <w:t xml:space="preserve"> kupní smlouv</w:t>
      </w:r>
      <w:r>
        <w:t>y</w:t>
      </w:r>
      <w:r w:rsidR="00711F41">
        <w:t xml:space="preserve"> ze dne</w:t>
      </w:r>
      <w:r>
        <w:t xml:space="preserve"> </w:t>
      </w:r>
      <w:proofErr w:type="gramStart"/>
      <w:r>
        <w:t>25.2.2009</w:t>
      </w:r>
      <w:proofErr w:type="gramEnd"/>
      <w:r w:rsidR="00711F41">
        <w:t xml:space="preserve"> (viz str. </w:t>
      </w:r>
      <w:r w:rsidRPr="003458FB">
        <w:t>3</w:t>
      </w:r>
      <w:r w:rsidRPr="00BF0F32">
        <w:rPr>
          <w:color w:val="00B0F0"/>
        </w:rPr>
        <w:t xml:space="preserve"> </w:t>
      </w:r>
      <w:r>
        <w:t>tohoto rozhodnutí).</w:t>
      </w:r>
    </w:p>
    <w:p w:rsidR="004C6B57" w:rsidRDefault="004C6B57" w:rsidP="006E44F3">
      <w:pPr>
        <w:pStyle w:val="Zkladntext3"/>
        <w:spacing w:before="0"/>
        <w:ind w:firstLine="360"/>
      </w:pPr>
    </w:p>
    <w:p w:rsidR="00FF2786" w:rsidRDefault="00FF2786" w:rsidP="006E44F3">
      <w:pPr>
        <w:pStyle w:val="Zkladntext3"/>
        <w:spacing w:before="0"/>
        <w:ind w:firstLine="360"/>
      </w:pPr>
      <w:r>
        <w:t>Změna podle plánu č. 1615-264/2008 v části týkající se vytyčení hranice pozemku do</w:t>
      </w:r>
      <w:r w:rsidR="006173FF">
        <w:t> </w:t>
      </w:r>
      <w:r>
        <w:t xml:space="preserve">katastru vyznačena nebyla, neboť nebyla doložena příslušnou listinou, tj. v tomto konkrétním případě stejnopisem protokolu o vytyčení zakázka č. 1615-264/2008 </w:t>
      </w:r>
      <w:proofErr w:type="gramStart"/>
      <w:r>
        <w:t>k.</w:t>
      </w:r>
      <w:proofErr w:type="spellStart"/>
      <w:r>
        <w:t>ú</w:t>
      </w:r>
      <w:proofErr w:type="spellEnd"/>
      <w:r>
        <w:t>.</w:t>
      </w:r>
      <w:proofErr w:type="gramEnd"/>
      <w:r w:rsidR="006173FF">
        <w:t xml:space="preserve"> </w:t>
      </w:r>
      <w:r>
        <w:t>V</w:t>
      </w:r>
      <w:r w:rsidR="006173FF">
        <w:t>.</w:t>
      </w:r>
      <w:r>
        <w:t xml:space="preserve"> se</w:t>
      </w:r>
      <w:r w:rsidR="006173FF">
        <w:t> </w:t>
      </w:r>
      <w:r>
        <w:t xml:space="preserve">zřejmým souhlasem vlastníků všech změnou dotčených pozemků s vytyčenou hranicí (viz výše citovaný § 85 odst. 6 katastrální vyhlášky). </w:t>
      </w:r>
    </w:p>
    <w:p w:rsidR="00CD7AFD" w:rsidRDefault="001337D6" w:rsidP="006E44F3">
      <w:pPr>
        <w:pStyle w:val="Zkladntext3"/>
        <w:spacing w:before="0"/>
        <w:ind w:firstLine="360"/>
      </w:pPr>
      <w:r>
        <w:t>Za situace, kdy nov</w:t>
      </w:r>
      <w:r w:rsidR="00492533">
        <w:t>ě zjištěný</w:t>
      </w:r>
      <w:r>
        <w:t xml:space="preserve"> vlastník pozemku </w:t>
      </w:r>
      <w:proofErr w:type="spellStart"/>
      <w:r>
        <w:t>parc.č</w:t>
      </w:r>
      <w:proofErr w:type="spellEnd"/>
      <w:r>
        <w:t>. 696/5 PK prohlásí, že souhlasí s</w:t>
      </w:r>
      <w:r w:rsidR="00F84B86">
        <w:t> průběhem hranice v lomových bodech č. 1 a 2 tak, jak jsou vyznačeny v dokumentaci o</w:t>
      </w:r>
      <w:r w:rsidR="006173FF">
        <w:t> </w:t>
      </w:r>
      <w:r w:rsidR="00F84B86">
        <w:t xml:space="preserve">vytyčení zakázka č. 1615-264/2008 </w:t>
      </w:r>
      <w:proofErr w:type="gramStart"/>
      <w:r w:rsidR="00F84B86">
        <w:t>k.</w:t>
      </w:r>
      <w:proofErr w:type="spellStart"/>
      <w:r w:rsidR="00F84B86">
        <w:t>ú</w:t>
      </w:r>
      <w:proofErr w:type="spellEnd"/>
      <w:r w:rsidR="00F84B86">
        <w:t>.</w:t>
      </w:r>
      <w:proofErr w:type="gramEnd"/>
      <w:r w:rsidR="00F84B86">
        <w:t xml:space="preserve"> V</w:t>
      </w:r>
      <w:r w:rsidR="006173FF">
        <w:t>.</w:t>
      </w:r>
      <w:r w:rsidR="00F84B86">
        <w:t xml:space="preserve"> (ZPMZ č. 1615 </w:t>
      </w:r>
      <w:proofErr w:type="gramStart"/>
      <w:r w:rsidR="00F84B86">
        <w:t>k.</w:t>
      </w:r>
      <w:proofErr w:type="spellStart"/>
      <w:r w:rsidR="00F84B86">
        <w:t>ú</w:t>
      </w:r>
      <w:proofErr w:type="spellEnd"/>
      <w:r w:rsidR="00F84B86">
        <w:t>.</w:t>
      </w:r>
      <w:proofErr w:type="gramEnd"/>
      <w:r w:rsidR="00F84B86">
        <w:t xml:space="preserve"> V</w:t>
      </w:r>
      <w:r w:rsidR="006173FF">
        <w:t>.</w:t>
      </w:r>
      <w:r w:rsidR="00F84B86">
        <w:t>), Katastrální úřad na návrh některého z vlastníků dotčených pozemků, doloženého stejnopisem protokolu o</w:t>
      </w:r>
      <w:r w:rsidR="006173FF">
        <w:t> </w:t>
      </w:r>
      <w:r w:rsidR="00F84B86">
        <w:t xml:space="preserve">vytyčení zakázka č. 1615-264/2008, </w:t>
      </w:r>
      <w:r w:rsidR="005628A6">
        <w:t xml:space="preserve">souhlasným </w:t>
      </w:r>
      <w:r w:rsidR="00F84B86">
        <w:t xml:space="preserve">prohlášením vlastníka pozemku </w:t>
      </w:r>
      <w:proofErr w:type="spellStart"/>
      <w:r w:rsidR="00F84B86">
        <w:t>parc.č</w:t>
      </w:r>
      <w:proofErr w:type="spellEnd"/>
      <w:r w:rsidR="00F84B86">
        <w:t xml:space="preserve">. 696/5 PK </w:t>
      </w:r>
      <w:r w:rsidR="00CD7AFD">
        <w:t xml:space="preserve">s náležitostmi podle platných předpisů </w:t>
      </w:r>
      <w:r w:rsidR="00F84B86">
        <w:t>a předmětným plánem č. 1615-</w:t>
      </w:r>
      <w:r w:rsidR="00CD7AFD">
        <w:t xml:space="preserve">264/2008 </w:t>
      </w:r>
      <w:proofErr w:type="gramStart"/>
      <w:r w:rsidR="00CD7AFD">
        <w:t>k.</w:t>
      </w:r>
      <w:proofErr w:type="spellStart"/>
      <w:r w:rsidR="00CD7AFD">
        <w:t>ú</w:t>
      </w:r>
      <w:proofErr w:type="spellEnd"/>
      <w:r w:rsidR="00CD7AFD">
        <w:t>.</w:t>
      </w:r>
      <w:proofErr w:type="gramEnd"/>
      <w:r w:rsidR="00CD7AFD">
        <w:t xml:space="preserve"> V</w:t>
      </w:r>
      <w:r w:rsidR="006173FF">
        <w:t>.</w:t>
      </w:r>
      <w:r w:rsidR="00CD7AFD">
        <w:t>, zapíše do katastru zpřesněné geometrické a polohové určení hranice pozemků podle citovaného plánu.</w:t>
      </w:r>
    </w:p>
    <w:p w:rsidR="005628A6" w:rsidRDefault="005628A6" w:rsidP="006E44F3">
      <w:pPr>
        <w:pStyle w:val="Zkladntext3"/>
        <w:spacing w:before="0"/>
        <w:ind w:firstLine="360"/>
      </w:pPr>
      <w:r>
        <w:t>Na</w:t>
      </w:r>
      <w:r w:rsidR="00CD7AFD">
        <w:t> </w:t>
      </w:r>
      <w:r>
        <w:t xml:space="preserve">základě </w:t>
      </w:r>
      <w:r w:rsidR="00CD7AFD">
        <w:t xml:space="preserve">výše uvedeného </w:t>
      </w:r>
      <w:r>
        <w:t>je tak zřejmá</w:t>
      </w:r>
      <w:r w:rsidR="00492533">
        <w:t xml:space="preserve"> </w:t>
      </w:r>
      <w:r w:rsidR="00CD7AFD">
        <w:t xml:space="preserve">závažnost </w:t>
      </w:r>
      <w:r w:rsidR="00492533">
        <w:t>počinu vytyčovatele, když v předmětném protokolu o vytyčení zakázka č. 1615-264/2008 mimo jiné zfalšoval podpisy a</w:t>
      </w:r>
      <w:r w:rsidR="006173FF">
        <w:t> </w:t>
      </w:r>
      <w:r w:rsidR="00492533">
        <w:t xml:space="preserve">čísla občanských průkazů </w:t>
      </w:r>
      <w:proofErr w:type="gramStart"/>
      <w:r w:rsidR="00492533">
        <w:t>manželů E</w:t>
      </w:r>
      <w:r w:rsidR="006173FF">
        <w:t>.</w:t>
      </w:r>
      <w:r w:rsidR="00492533">
        <w:t xml:space="preserve"> a J</w:t>
      </w:r>
      <w:r w:rsidR="006173FF">
        <w:t>.</w:t>
      </w:r>
      <w:proofErr w:type="gramEnd"/>
      <w:r w:rsidR="00492533">
        <w:t xml:space="preserve"> U</w:t>
      </w:r>
      <w:r w:rsidR="006173FF">
        <w:t>.</w:t>
      </w:r>
      <w:r w:rsidR="00492533">
        <w:t xml:space="preserve"> jako vlastníků pozemku </w:t>
      </w:r>
      <w:proofErr w:type="spellStart"/>
      <w:r w:rsidR="00492533">
        <w:t>parc.č</w:t>
      </w:r>
      <w:proofErr w:type="spellEnd"/>
      <w:r w:rsidR="00492533">
        <w:t>. 700/1 PK</w:t>
      </w:r>
      <w:r w:rsidR="00C4327C">
        <w:t>,</w:t>
      </w:r>
      <w:r w:rsidR="00492533">
        <w:t xml:space="preserve"> a</w:t>
      </w:r>
      <w:r w:rsidR="006173FF">
        <w:t> </w:t>
      </w:r>
      <w:r w:rsidR="00492533">
        <w:t xml:space="preserve">počinu účastníka řízení jako ověřovatele předmětného protokolu o vytyčení, když </w:t>
      </w:r>
      <w:r w:rsidR="00C4327C">
        <w:t xml:space="preserve">mimo jiné </w:t>
      </w:r>
      <w:r w:rsidR="00492533">
        <w:t>nezjistil totožnost manželů E</w:t>
      </w:r>
      <w:r w:rsidR="006173FF">
        <w:t>.</w:t>
      </w:r>
      <w:r w:rsidR="00C4327C">
        <w:t xml:space="preserve"> a J</w:t>
      </w:r>
      <w:r w:rsidR="006173FF">
        <w:t>.</w:t>
      </w:r>
      <w:r w:rsidR="00C4327C">
        <w:t xml:space="preserve"> U</w:t>
      </w:r>
      <w:r w:rsidR="006173FF">
        <w:t>.</w:t>
      </w:r>
      <w:r w:rsidR="00C4327C">
        <w:t xml:space="preserve"> a tito se před ním do protokolu o vytyčení nepodepsali.</w:t>
      </w:r>
    </w:p>
    <w:p w:rsidR="001337D6" w:rsidRDefault="005628A6" w:rsidP="006E44F3">
      <w:pPr>
        <w:pStyle w:val="Zkladntext3"/>
        <w:spacing w:before="0"/>
        <w:ind w:firstLine="360"/>
      </w:pPr>
      <w:r>
        <w:t>Katastrální úřad při předložení stejnopisu protokolu o vytyčení nezkoumá pravost podpisů a</w:t>
      </w:r>
      <w:r w:rsidR="006173FF">
        <w:t> </w:t>
      </w:r>
      <w:r>
        <w:t xml:space="preserve">čísel občanských průkazů vlastníků dotčených pozemků. Vychází ze skutečnosti uvedené na listině, že </w:t>
      </w:r>
      <w:r w:rsidRPr="00FB2A34">
        <w:rPr>
          <w:i/>
        </w:rPr>
        <w:t>„Úředně oprávněný zeměměřický inženýr potvrzuje, že podle výše uvedených dokladů zjistil totožnost osob seznámených s výsledkem vytyčení.“</w:t>
      </w:r>
      <w:r>
        <w:t xml:space="preserve"> (viz str. 4 tohoto rozhodnutí a citované ustanovení § 85 odst. 6 katastrální vyhlášky). Zpřesněné geometrické a</w:t>
      </w:r>
      <w:r w:rsidR="006173FF">
        <w:t> </w:t>
      </w:r>
      <w:r>
        <w:t xml:space="preserve">polohové určení lomového bodu č. 1 vlastnické hranice pozemků by tak Katastrální úřad </w:t>
      </w:r>
      <w:r w:rsidR="00BE4D4E">
        <w:t>vyznači</w:t>
      </w:r>
      <w:r>
        <w:t>l</w:t>
      </w:r>
      <w:r w:rsidR="00BE4D4E">
        <w:t xml:space="preserve"> do katastrálního operátu mimo jiné na základě listiny, která by </w:t>
      </w:r>
      <w:proofErr w:type="gramStart"/>
      <w:r w:rsidR="00BE4D4E">
        <w:t>manželům E</w:t>
      </w:r>
      <w:r w:rsidR="006173FF">
        <w:t xml:space="preserve">. </w:t>
      </w:r>
      <w:r w:rsidR="00BE4D4E">
        <w:t>a</w:t>
      </w:r>
      <w:r w:rsidR="006173FF">
        <w:t> </w:t>
      </w:r>
      <w:r w:rsidR="00BE4D4E">
        <w:t>J</w:t>
      </w:r>
      <w:r w:rsidR="006173FF">
        <w:t>.</w:t>
      </w:r>
      <w:proofErr w:type="gramEnd"/>
      <w:r w:rsidR="006173FF">
        <w:t xml:space="preserve"> </w:t>
      </w:r>
      <w:r w:rsidR="00BE4D4E">
        <w:t>U</w:t>
      </w:r>
      <w:r w:rsidR="006173FF">
        <w:t xml:space="preserve">. </w:t>
      </w:r>
      <w:r w:rsidR="00BE4D4E">
        <w:t>nebyl</w:t>
      </w:r>
      <w:r w:rsidR="00554E27">
        <w:t>a</w:t>
      </w:r>
      <w:r w:rsidR="00BE4D4E">
        <w:t xml:space="preserve"> vůbec známa, tj. na základě listiny bez projevu </w:t>
      </w:r>
      <w:r w:rsidR="00554E27">
        <w:t xml:space="preserve">jejich </w:t>
      </w:r>
      <w:r w:rsidR="00BE4D4E">
        <w:t>vůle.</w:t>
      </w:r>
    </w:p>
    <w:p w:rsidR="004C6B57" w:rsidRDefault="004C6B57" w:rsidP="006E44F3">
      <w:pPr>
        <w:pStyle w:val="Zkladntext3"/>
        <w:spacing w:before="0"/>
        <w:ind w:firstLine="360"/>
      </w:pPr>
    </w:p>
    <w:p w:rsidR="00D65BD2" w:rsidRDefault="00C4327C" w:rsidP="006E44F3">
      <w:pPr>
        <w:pStyle w:val="Zkladntext3"/>
        <w:spacing w:before="0"/>
        <w:ind w:firstLine="360"/>
      </w:pPr>
      <w:r>
        <w:t xml:space="preserve">Tím, že manželé </w:t>
      </w:r>
      <w:r w:rsidR="006173FF">
        <w:t xml:space="preserve">E. a J. U. </w:t>
      </w:r>
      <w:r>
        <w:t xml:space="preserve">nebyli vytyčovatelem </w:t>
      </w:r>
      <w:r w:rsidR="00681D89">
        <w:t>panem P</w:t>
      </w:r>
      <w:r w:rsidR="006173FF">
        <w:t>.</w:t>
      </w:r>
      <w:r w:rsidR="00681D89">
        <w:t xml:space="preserve"> O</w:t>
      </w:r>
      <w:r w:rsidR="006173FF">
        <w:t>.</w:t>
      </w:r>
      <w:r w:rsidR="00681D89">
        <w:t xml:space="preserve"> </w:t>
      </w:r>
      <w:r>
        <w:t>písemně pozváni k seznámení s výsledkem vytyčení lomového bodu č. 1</w:t>
      </w:r>
      <w:r w:rsidR="00681D89">
        <w:t xml:space="preserve">, jak vytyčovatel vypověděl coby svědek dne </w:t>
      </w:r>
      <w:proofErr w:type="gramStart"/>
      <w:r w:rsidR="00681D89">
        <w:t>21.6.2010</w:t>
      </w:r>
      <w:proofErr w:type="gramEnd"/>
      <w:r w:rsidR="00681D89">
        <w:t>, bylo jim upřeno jejich právo vycházející z ustanovení § 19a odst. 3 katastrálního zákona a § 86 odst. 1 prováděcí katastrální vyhlášky.</w:t>
      </w:r>
    </w:p>
    <w:p w:rsidR="00893E0C" w:rsidRDefault="00BE4D4E" w:rsidP="006E44F3">
      <w:pPr>
        <w:pStyle w:val="Zkladntext3"/>
        <w:spacing w:before="0"/>
        <w:ind w:firstLine="360"/>
      </w:pPr>
      <w:r>
        <w:t>Výpověď svědka pana P</w:t>
      </w:r>
      <w:r w:rsidR="006173FF">
        <w:t>.</w:t>
      </w:r>
      <w:r>
        <w:t xml:space="preserve"> O</w:t>
      </w:r>
      <w:r w:rsidR="006173FF">
        <w:t>.</w:t>
      </w:r>
      <w:r w:rsidR="00681D89">
        <w:t xml:space="preserve"> o tom, že </w:t>
      </w:r>
      <w:r>
        <w:t>jako vytyčovatel nezaslal manželům</w:t>
      </w:r>
      <w:r w:rsidR="00681D89">
        <w:t xml:space="preserve"> U</w:t>
      </w:r>
      <w:r w:rsidR="006173FF">
        <w:t>.</w:t>
      </w:r>
      <w:r w:rsidR="00681D89">
        <w:t xml:space="preserve"> kopii protokolu o vytyčení zakázka č. 1615-264/2008 </w:t>
      </w:r>
      <w:proofErr w:type="gramStart"/>
      <w:r w:rsidR="00681D89">
        <w:t>k.</w:t>
      </w:r>
      <w:proofErr w:type="spellStart"/>
      <w:r w:rsidR="00681D89">
        <w:t>ú</w:t>
      </w:r>
      <w:proofErr w:type="spellEnd"/>
      <w:r w:rsidR="00681D89">
        <w:t>.</w:t>
      </w:r>
      <w:proofErr w:type="gramEnd"/>
      <w:r w:rsidR="00681D89">
        <w:t xml:space="preserve"> V</w:t>
      </w:r>
      <w:r w:rsidR="006173FF">
        <w:t>.</w:t>
      </w:r>
      <w:r w:rsidR="00681D89">
        <w:t>, vysvětluje, proč paní E</w:t>
      </w:r>
      <w:r w:rsidR="006173FF">
        <w:t>.</w:t>
      </w:r>
      <w:r w:rsidR="00681D89">
        <w:t xml:space="preserve"> U</w:t>
      </w:r>
      <w:r w:rsidR="006173FF">
        <w:t>.</w:t>
      </w:r>
      <w:r w:rsidR="00681D89">
        <w:t xml:space="preserve"> zjistila výše uvedené nesrovnalosti v</w:t>
      </w:r>
      <w:r w:rsidR="00893E0C">
        <w:t xml:space="preserve"> předmětném </w:t>
      </w:r>
      <w:r w:rsidR="00681D89">
        <w:t>protokolu o vytyčení</w:t>
      </w:r>
      <w:r w:rsidR="00893E0C">
        <w:t xml:space="preserve"> až na Katastrálním úřadě dne </w:t>
      </w:r>
      <w:proofErr w:type="gramStart"/>
      <w:r w:rsidR="00893E0C">
        <w:t>7.4.2010</w:t>
      </w:r>
      <w:proofErr w:type="gramEnd"/>
      <w:r w:rsidR="00893E0C">
        <w:t>, tj. po více než 16 měsících od provedeného vytyčení.</w:t>
      </w:r>
    </w:p>
    <w:p w:rsidR="00554E27" w:rsidRDefault="00554E27" w:rsidP="006E44F3">
      <w:pPr>
        <w:pStyle w:val="Zkladntext3"/>
        <w:spacing w:before="0"/>
        <w:ind w:firstLine="360"/>
      </w:pPr>
      <w:r>
        <w:t>Tato pochybení způsobená vytyčovatelem nemohou nijak zmírnit nedodržení povinností a</w:t>
      </w:r>
      <w:r w:rsidR="006173FF">
        <w:t> </w:t>
      </w:r>
      <w:r>
        <w:t>odpovědnost účastníka řízení v dané věci.</w:t>
      </w:r>
    </w:p>
    <w:p w:rsidR="00681D89" w:rsidRDefault="00681D89" w:rsidP="006E44F3">
      <w:pPr>
        <w:pStyle w:val="Zkladntext3"/>
        <w:spacing w:before="0"/>
        <w:ind w:firstLine="360"/>
      </w:pPr>
      <w:r>
        <w:t xml:space="preserve"> </w:t>
      </w:r>
    </w:p>
    <w:p w:rsidR="00F63ED2" w:rsidRDefault="00CA6B29" w:rsidP="006E44F3">
      <w:pPr>
        <w:pStyle w:val="Zkladntext3"/>
        <w:spacing w:before="0"/>
        <w:ind w:firstLine="360"/>
      </w:pPr>
      <w:r>
        <w:t>N</w:t>
      </w:r>
      <w:r w:rsidR="00D16854">
        <w:t>áz</w:t>
      </w:r>
      <w:r w:rsidR="00EB20AB">
        <w:t>o</w:t>
      </w:r>
      <w:r w:rsidR="00D16854">
        <w:t>r</w:t>
      </w:r>
      <w:r w:rsidR="00EB20AB">
        <w:t xml:space="preserve"> vytyčovatel</w:t>
      </w:r>
      <w:r w:rsidR="00BE4D4E">
        <w:t>e</w:t>
      </w:r>
      <w:r w:rsidR="00D16854">
        <w:t xml:space="preserve"> pana</w:t>
      </w:r>
      <w:r w:rsidR="00BE4D4E">
        <w:t xml:space="preserve"> P</w:t>
      </w:r>
      <w:r w:rsidR="006173FF">
        <w:t>.</w:t>
      </w:r>
      <w:r w:rsidR="00BE4D4E">
        <w:t xml:space="preserve"> O</w:t>
      </w:r>
      <w:r w:rsidR="006173FF">
        <w:t>.</w:t>
      </w:r>
      <w:r w:rsidR="00EB20AB">
        <w:t xml:space="preserve"> </w:t>
      </w:r>
      <w:r w:rsidR="00E1095B">
        <w:t>vyjádřen</w:t>
      </w:r>
      <w:r>
        <w:t>ý</w:t>
      </w:r>
      <w:r w:rsidR="00E1095B">
        <w:t xml:space="preserve"> </w:t>
      </w:r>
      <w:r w:rsidR="00D16854">
        <w:t xml:space="preserve">při podání vysvětlení na OOP ČR </w:t>
      </w:r>
      <w:proofErr w:type="spellStart"/>
      <w:r w:rsidR="00D16854">
        <w:t>Ostrava</w:t>
      </w:r>
      <w:proofErr w:type="spellEnd"/>
      <w:r w:rsidR="00D16854">
        <w:t xml:space="preserve">-Zábřeh v </w:t>
      </w:r>
      <w:r w:rsidR="00E1095B" w:rsidRPr="004006DD">
        <w:rPr>
          <w:i/>
        </w:rPr>
        <w:t>„Úřední záznam</w:t>
      </w:r>
      <w:r w:rsidR="00E1095B">
        <w:rPr>
          <w:i/>
        </w:rPr>
        <w:t>u</w:t>
      </w:r>
      <w:r w:rsidR="00E1095B" w:rsidRPr="004006DD">
        <w:rPr>
          <w:i/>
        </w:rPr>
        <w:t xml:space="preserve"> o podání vysvětlení“</w:t>
      </w:r>
      <w:r w:rsidR="00E1095B">
        <w:t xml:space="preserve"> </w:t>
      </w:r>
      <w:proofErr w:type="gramStart"/>
      <w:r w:rsidR="00E1095B">
        <w:t>č.j.</w:t>
      </w:r>
      <w:proofErr w:type="gramEnd"/>
      <w:r w:rsidR="00E1095B">
        <w:t>: KRPT-30780-3</w:t>
      </w:r>
      <w:r w:rsidR="00BE4D4E">
        <w:t xml:space="preserve">/ČJ-2010-070717 ze dne </w:t>
      </w:r>
      <w:proofErr w:type="gramStart"/>
      <w:r w:rsidR="00BE4D4E">
        <w:t>9.4.2010</w:t>
      </w:r>
      <w:proofErr w:type="gramEnd"/>
      <w:r w:rsidR="00E1095B">
        <w:t xml:space="preserve"> </w:t>
      </w:r>
      <w:r w:rsidR="00E1095B" w:rsidRPr="00CA6B29">
        <w:rPr>
          <w:i/>
        </w:rPr>
        <w:t>„</w:t>
      </w:r>
      <w:r w:rsidR="00BE4D4E">
        <w:rPr>
          <w:i/>
        </w:rPr>
        <w:t xml:space="preserve">…, </w:t>
      </w:r>
      <w:r w:rsidR="00BE4D4E" w:rsidRPr="00BE4D4E">
        <w:rPr>
          <w:i/>
        </w:rPr>
        <w:t>že</w:t>
      </w:r>
      <w:r w:rsidR="00BE4D4E" w:rsidRPr="00CA6B29">
        <w:rPr>
          <w:i/>
        </w:rPr>
        <w:t xml:space="preserve"> </w:t>
      </w:r>
      <w:r w:rsidR="00E1095B" w:rsidRPr="00CA6B29">
        <w:rPr>
          <w:i/>
        </w:rPr>
        <w:t>tento úkon</w:t>
      </w:r>
      <w:r w:rsidR="00E1095B">
        <w:t xml:space="preserve"> (tj. jím doplněn</w:t>
      </w:r>
      <w:r>
        <w:t>é</w:t>
      </w:r>
      <w:r w:rsidR="00E1095B">
        <w:t xml:space="preserve"> podpis</w:t>
      </w:r>
      <w:r>
        <w:t>y</w:t>
      </w:r>
      <w:r w:rsidR="00E1095B">
        <w:t xml:space="preserve"> manželů U</w:t>
      </w:r>
      <w:r w:rsidR="006173FF">
        <w:t>.</w:t>
      </w:r>
      <w:r>
        <w:t xml:space="preserve"> </w:t>
      </w:r>
      <w:r w:rsidR="00E1095B">
        <w:t>a vymyšlen</w:t>
      </w:r>
      <w:r>
        <w:t>á</w:t>
      </w:r>
      <w:r w:rsidR="00E1095B">
        <w:t xml:space="preserve"> čísl</w:t>
      </w:r>
      <w:r>
        <w:t>a</w:t>
      </w:r>
      <w:r w:rsidR="00E1095B">
        <w:t xml:space="preserve"> občanských průkazů do protokol</w:t>
      </w:r>
      <w:r>
        <w:t>u</w:t>
      </w:r>
      <w:r w:rsidR="00E1095B">
        <w:t xml:space="preserve"> o vytyčení zakázka č. 1615-264/2008) </w:t>
      </w:r>
      <w:r w:rsidR="00E1095B" w:rsidRPr="00CA6B29">
        <w:rPr>
          <w:i/>
        </w:rPr>
        <w:t>nemá žádný vliv na vyhotovení</w:t>
      </w:r>
      <w:r w:rsidRPr="00CA6B29">
        <w:rPr>
          <w:i/>
        </w:rPr>
        <w:t xml:space="preserve"> geodetického plánu a následného odkoupení uvedeného pozemku. Jedná se vyloženě a pouze o upřesnění třídy přesnosti souřadnic vedených na katastrálním úřadě v Ostravě.“</w:t>
      </w:r>
      <w:r>
        <w:t xml:space="preserve"> </w:t>
      </w:r>
      <w:r w:rsidR="00EB20AB">
        <w:t>musí</w:t>
      </w:r>
      <w:r>
        <w:t xml:space="preserve"> </w:t>
      </w:r>
      <w:r w:rsidR="00EB20AB">
        <w:t>ZKI v Opavě zcela odmítnout, protože vytyčení</w:t>
      </w:r>
      <w:r w:rsidR="007E0491">
        <w:t>m</w:t>
      </w:r>
      <w:r w:rsidR="00EB20AB">
        <w:t xml:space="preserve"> hranic pozemků podle </w:t>
      </w:r>
      <w:r w:rsidR="007E0491">
        <w:t xml:space="preserve">údajů katastru o </w:t>
      </w:r>
      <w:r w:rsidR="00EB20AB">
        <w:t>jejich platné</w:t>
      </w:r>
      <w:r w:rsidR="007E0491">
        <w:t>m</w:t>
      </w:r>
      <w:r w:rsidR="00EB20AB">
        <w:t xml:space="preserve"> geometrické</w:t>
      </w:r>
      <w:r w:rsidR="007E0491">
        <w:t>m</w:t>
      </w:r>
      <w:r w:rsidR="00EB20AB">
        <w:t xml:space="preserve"> a polohové</w:t>
      </w:r>
      <w:r w:rsidR="007E0491">
        <w:t>m</w:t>
      </w:r>
      <w:r w:rsidR="00EB20AB">
        <w:t xml:space="preserve"> určení dochází k přenesení stavu evidovaného v katastru na zemský povrch. Touto zeměměřickou činností tak dochází ke konfrontaci stavu evidovaného v katastru se skutečnými vlastnickými vztahy v t</w:t>
      </w:r>
      <w:r w:rsidR="007E0491">
        <w:t>erénu. Případné</w:t>
      </w:r>
      <w:r w:rsidR="00EB20AB">
        <w:t xml:space="preserve"> chybné vytyčení </w:t>
      </w:r>
      <w:r w:rsidR="0072128C">
        <w:t xml:space="preserve">lomových bodů </w:t>
      </w:r>
      <w:r w:rsidR="00EB20AB">
        <w:t>hranic</w:t>
      </w:r>
      <w:r w:rsidR="0072128C">
        <w:t>e</w:t>
      </w:r>
      <w:r w:rsidR="007E0491">
        <w:t xml:space="preserve"> pozemků nebo jejich nepředání, </w:t>
      </w:r>
      <w:r w:rsidR="00EB20AB">
        <w:t>tj.</w:t>
      </w:r>
      <w:r w:rsidR="006173FF">
        <w:t> </w:t>
      </w:r>
      <w:r w:rsidR="00EB20AB">
        <w:t xml:space="preserve">neseznámení </w:t>
      </w:r>
      <w:r w:rsidR="007E0491">
        <w:t>vlastníků dotčených pozemků s výsledkem vytyčení,</w:t>
      </w:r>
      <w:r w:rsidR="00EB20AB">
        <w:t xml:space="preserve"> může zcela zásadním způsobem ovlivnit právní jistotu vlastníků </w:t>
      </w:r>
      <w:r w:rsidR="007E0491">
        <w:t>těchto</w:t>
      </w:r>
      <w:r w:rsidR="00EB20AB">
        <w:t xml:space="preserve"> pozemků.</w:t>
      </w:r>
    </w:p>
    <w:p w:rsidR="006E44F3" w:rsidRDefault="00EB20AB" w:rsidP="006E44F3">
      <w:pPr>
        <w:pStyle w:val="Zkladntext3"/>
        <w:spacing w:before="0"/>
        <w:ind w:firstLine="360"/>
      </w:pPr>
      <w:r>
        <w:t xml:space="preserve">  </w:t>
      </w:r>
    </w:p>
    <w:p w:rsidR="003353DF" w:rsidRDefault="00E15FF4" w:rsidP="003C694C">
      <w:pPr>
        <w:pStyle w:val="Zkladntext3"/>
        <w:spacing w:before="0"/>
        <w:ind w:firstLine="360"/>
      </w:pPr>
      <w:r w:rsidRPr="00DC5CA8">
        <w:t xml:space="preserve">ZKI v Opavě </w:t>
      </w:r>
      <w:r w:rsidR="00D1256B">
        <w:t xml:space="preserve">má tímto </w:t>
      </w:r>
      <w:r w:rsidRPr="00DC5CA8">
        <w:t xml:space="preserve">po </w:t>
      </w:r>
      <w:r w:rsidR="00D1256B" w:rsidRPr="00DC5CA8">
        <w:t xml:space="preserve">provedeném </w:t>
      </w:r>
      <w:r w:rsidRPr="00DC5CA8">
        <w:t xml:space="preserve">šetření </w:t>
      </w:r>
      <w:r w:rsidR="002F7327">
        <w:t xml:space="preserve">v dané věci </w:t>
      </w:r>
      <w:r w:rsidR="008E4745">
        <w:t>za prokázané, že</w:t>
      </w:r>
      <w:r w:rsidR="002F7327">
        <w:t xml:space="preserve"> účastník řízení</w:t>
      </w:r>
      <w:r w:rsidR="00D1256B">
        <w:t xml:space="preserve"> Ing. V</w:t>
      </w:r>
      <w:r w:rsidR="006173FF">
        <w:t>.</w:t>
      </w:r>
      <w:r w:rsidR="00D1256B">
        <w:t xml:space="preserve"> S</w:t>
      </w:r>
      <w:r w:rsidR="006173FF">
        <w:t>.</w:t>
      </w:r>
      <w:r w:rsidR="00D1256B">
        <w:t xml:space="preserve"> při ověřování předmětného plánu č. 1615-264/2008</w:t>
      </w:r>
      <w:r w:rsidR="0072128C">
        <w:t xml:space="preserve"> a dokumentace o</w:t>
      </w:r>
      <w:r w:rsidR="006173FF">
        <w:t> </w:t>
      </w:r>
      <w:r w:rsidR="0072128C">
        <w:t>vytyčení zakázka č. 1615-264/2008</w:t>
      </w:r>
      <w:r w:rsidR="00D1256B">
        <w:t xml:space="preserve">, </w:t>
      </w:r>
      <w:r w:rsidR="0072128C">
        <w:t xml:space="preserve">tj. </w:t>
      </w:r>
      <w:r w:rsidR="00D1256B">
        <w:t xml:space="preserve">konkrétně protokolu o vytyčení zakázka č. 1615-264/2008 </w:t>
      </w:r>
      <w:proofErr w:type="gramStart"/>
      <w:r w:rsidR="00D1256B">
        <w:t>k.</w:t>
      </w:r>
      <w:proofErr w:type="spellStart"/>
      <w:r w:rsidR="00D1256B">
        <w:t>ú</w:t>
      </w:r>
      <w:proofErr w:type="spellEnd"/>
      <w:r w:rsidR="00D1256B">
        <w:t>.</w:t>
      </w:r>
      <w:proofErr w:type="gramEnd"/>
      <w:r w:rsidR="00D1256B">
        <w:t xml:space="preserve"> V</w:t>
      </w:r>
      <w:r w:rsidR="006173FF">
        <w:t>.</w:t>
      </w:r>
      <w:r w:rsidR="00D1256B">
        <w:t>, nejednal odborně, nestranně a nevycházel ze skutečně zjištěného stavu</w:t>
      </w:r>
      <w:r w:rsidR="003C694C">
        <w:t xml:space="preserve"> věci</w:t>
      </w:r>
      <w:r w:rsidR="00D1256B">
        <w:t xml:space="preserve">, čímž </w:t>
      </w:r>
      <w:r w:rsidR="003C694C">
        <w:t>nedodržel</w:t>
      </w:r>
      <w:r w:rsidR="00D1256B">
        <w:t xml:space="preserve"> povinnosti stanovené mu jako ověřovateli v § 16 odst. 1 písm. a) zákona o zeměměřictví. Tímto svým jednáním se dopustil jiného správního deliktu podle</w:t>
      </w:r>
      <w:r w:rsidR="006173FF">
        <w:t xml:space="preserve"> </w:t>
      </w:r>
      <w:r w:rsidR="00D1256B">
        <w:t>§</w:t>
      </w:r>
      <w:r w:rsidR="006173FF">
        <w:t> </w:t>
      </w:r>
      <w:r w:rsidR="00D1256B">
        <w:t xml:space="preserve">17b odst. 1 písm. c) bodu 1. </w:t>
      </w:r>
      <w:r w:rsidR="003C694C">
        <w:t>zák</w:t>
      </w:r>
      <w:r w:rsidR="00D1256B">
        <w:t>ona o zeměměřictví</w:t>
      </w:r>
      <w:r w:rsidR="0072128C">
        <w:t>,</w:t>
      </w:r>
      <w:r w:rsidR="003C694C">
        <w:t xml:space="preserve"> a </w:t>
      </w:r>
      <w:r w:rsidR="003353DF">
        <w:t xml:space="preserve">ZKI v Opavě </w:t>
      </w:r>
      <w:r w:rsidR="00EC5F3C">
        <w:t xml:space="preserve">proto </w:t>
      </w:r>
      <w:r w:rsidR="003353DF">
        <w:t>rozhodl tak, jak je uvedeno ve výroku r</w:t>
      </w:r>
      <w:r w:rsidR="003353DF" w:rsidRPr="009D719A">
        <w:t>ozhodnutí</w:t>
      </w:r>
      <w:r w:rsidR="003353DF">
        <w:t>.</w:t>
      </w:r>
    </w:p>
    <w:p w:rsidR="003353DF" w:rsidRPr="006173FF" w:rsidRDefault="003353DF">
      <w:pPr>
        <w:pStyle w:val="Zkladntext3"/>
        <w:spacing w:before="0"/>
        <w:ind w:firstLine="360"/>
      </w:pPr>
    </w:p>
    <w:p w:rsidR="003353DF" w:rsidRDefault="003353DF">
      <w:pPr>
        <w:pStyle w:val="Zkladntext3"/>
        <w:spacing w:before="0"/>
        <w:ind w:firstLine="360"/>
      </w:pPr>
      <w:r w:rsidRPr="003C694C">
        <w:t>Za porušení</w:t>
      </w:r>
      <w:r>
        <w:t xml:space="preserve"> pořádku na úseku zeměměřictví podle § 17b odst. 1 zákona o zeměměřictví</w:t>
      </w:r>
      <w:r w:rsidR="006173FF">
        <w:t xml:space="preserve"> </w:t>
      </w:r>
      <w:r>
        <w:t>může zeměměřický a katastrální inspektorát (dále jen „inspektorát“) uložit pokutu až do výše 250</w:t>
      </w:r>
      <w:r w:rsidR="005635D3">
        <w:t>.</w:t>
      </w:r>
      <w:r>
        <w:t>000 Kč (§ 17b odst. 2 zákona o zeměměřictví).</w:t>
      </w:r>
    </w:p>
    <w:p w:rsidR="00EB4848" w:rsidRDefault="00EB4848" w:rsidP="00EB4848">
      <w:pPr>
        <w:pStyle w:val="Zkladntext3"/>
        <w:spacing w:before="0"/>
        <w:ind w:firstLine="360"/>
      </w:pPr>
      <w:r>
        <w:t>Uložení pokuty za jiný správní delikt lze projednat do jednoho roku ode dne, kdy se inspektorát o porušení pořádku na úseku zeměměřictví dověděl, nejpozději do 5 let ode dne, kdy k porušení došlo (§ 17b odst. 3 zákona o zeměměřictví).</w:t>
      </w:r>
    </w:p>
    <w:p w:rsidR="003353DF" w:rsidRDefault="003353DF">
      <w:pPr>
        <w:pStyle w:val="Zkladntext3"/>
        <w:spacing w:before="0"/>
        <w:ind w:firstLine="360"/>
      </w:pPr>
      <w:r>
        <w:t>Při stanovení výše pokuty přihlédne inspektorát k závažnosti jiného správního deliktu, zejména ke způsobu a okolnostem jeho spáchání, k významu a rozsahu jeho následků, k době trvání protiprávního jednání a ke skutečnostem, zda a jak se odpovědná osoba přičinila o odstranění nebo zmírnění škodlivých následků jiného správního deliktu (§ 17b odst. 5 zákona o zeměměřictví).</w:t>
      </w:r>
    </w:p>
    <w:p w:rsidR="003A13B2" w:rsidRDefault="003A13B2">
      <w:pPr>
        <w:pStyle w:val="Zkladntext3"/>
        <w:spacing w:before="0"/>
        <w:ind w:firstLine="360"/>
      </w:pPr>
    </w:p>
    <w:p w:rsidR="003353DF" w:rsidRDefault="003353DF">
      <w:pPr>
        <w:pStyle w:val="Zkladntext3"/>
        <w:spacing w:before="0"/>
        <w:ind w:firstLine="360"/>
      </w:pPr>
      <w:r>
        <w:t>Uložení pokuty za protiprávní jednání je věcí správního uvážení. Při stanovení její výše je inspektorát povinen vycházet nejen z rámce stanoveného právním předpisem, který se na</w:t>
      </w:r>
      <w:r w:rsidR="006173FF">
        <w:t> </w:t>
      </w:r>
      <w:r>
        <w:t>projednání jiného správního deliktu a stanovení výše pokuty vztahuje, a z dostatečně zjištěného stavu věci, ale musí přihlédnout i k obecným zásadám správního trestání jako je zásada zákonnosti, spravedlnosti, individualizace a přiměřenosti sankce. Uložená sankce tak musí respektovat i majetkové poměry trestaného, jinak by mohla působit likvidačně, což by bylo v rozporu se smyslem a účelem trestání.</w:t>
      </w:r>
    </w:p>
    <w:p w:rsidR="003353DF" w:rsidRDefault="003353DF">
      <w:pPr>
        <w:pStyle w:val="Zkladntext3"/>
        <w:spacing w:before="0"/>
        <w:ind w:firstLine="360"/>
      </w:pPr>
    </w:p>
    <w:p w:rsidR="00A34D0A" w:rsidRDefault="003353DF" w:rsidP="00A34D0A">
      <w:pPr>
        <w:pStyle w:val="Zkladntext3"/>
        <w:spacing w:before="0"/>
        <w:ind w:firstLine="360"/>
      </w:pPr>
      <w:r w:rsidRPr="009E05E1">
        <w:t>Z dálkového přístupu</w:t>
      </w:r>
      <w:r>
        <w:t xml:space="preserve"> do katastru ZKI v Opavě zjistil, že </w:t>
      </w:r>
      <w:r w:rsidR="005A6F7C">
        <w:t xml:space="preserve">účastník řízení </w:t>
      </w:r>
      <w:r w:rsidR="00D4731A">
        <w:t>je</w:t>
      </w:r>
      <w:r w:rsidR="005A6F7C">
        <w:t xml:space="preserve"> </w:t>
      </w:r>
      <w:r w:rsidR="00AF13DD">
        <w:t>spolu</w:t>
      </w:r>
      <w:r w:rsidR="003B73A5">
        <w:t xml:space="preserve"> </w:t>
      </w:r>
      <w:r w:rsidR="00E812E8">
        <w:t>s</w:t>
      </w:r>
      <w:r w:rsidR="006173FF">
        <w:t> </w:t>
      </w:r>
      <w:r w:rsidR="00AF13DD">
        <w:t>manželkou</w:t>
      </w:r>
      <w:r w:rsidR="007F1416">
        <w:t xml:space="preserve"> </w:t>
      </w:r>
      <w:r w:rsidR="00E812E8">
        <w:t>L</w:t>
      </w:r>
      <w:r w:rsidR="006173FF">
        <w:t>.</w:t>
      </w:r>
      <w:r w:rsidR="00E812E8">
        <w:t xml:space="preserve"> S</w:t>
      </w:r>
      <w:r w:rsidR="006173FF">
        <w:t>.</w:t>
      </w:r>
      <w:r w:rsidR="00AF13DD">
        <w:t xml:space="preserve"> </w:t>
      </w:r>
      <w:r w:rsidR="003B73A5">
        <w:t xml:space="preserve">v katastru </w:t>
      </w:r>
      <w:r w:rsidR="002E4034">
        <w:t xml:space="preserve">zapsán jako vlastník bytu v domě </w:t>
      </w:r>
      <w:proofErr w:type="spellStart"/>
      <w:proofErr w:type="gramStart"/>
      <w:r w:rsidR="002E4034">
        <w:t>č</w:t>
      </w:r>
      <w:r w:rsidR="003B73A5">
        <w:t>.</w:t>
      </w:r>
      <w:r w:rsidR="002E4034">
        <w:t>p</w:t>
      </w:r>
      <w:proofErr w:type="spellEnd"/>
      <w:r w:rsidR="002E4034">
        <w:t>.</w:t>
      </w:r>
      <w:proofErr w:type="gramEnd"/>
      <w:r w:rsidR="002E4034">
        <w:t xml:space="preserve"> 524</w:t>
      </w:r>
      <w:r w:rsidR="003B73A5">
        <w:t xml:space="preserve"> </w:t>
      </w:r>
      <w:r w:rsidR="002E4034">
        <w:t>na parcele č. 793/73 se souvisejícím spoluvlastnickým podílem na společných částech domu ve výši 76/760</w:t>
      </w:r>
      <w:r w:rsidR="003B73A5">
        <w:t>,</w:t>
      </w:r>
      <w:r w:rsidR="002E4034">
        <w:t xml:space="preserve"> včetně spoluvlastnického podílu na pozemku </w:t>
      </w:r>
      <w:proofErr w:type="spellStart"/>
      <w:r w:rsidR="002E4034">
        <w:t>parc.č</w:t>
      </w:r>
      <w:proofErr w:type="spellEnd"/>
      <w:r w:rsidR="002E4034">
        <w:t xml:space="preserve">. 793/73 ve výši 76/760, </w:t>
      </w:r>
      <w:r w:rsidR="00D4731A">
        <w:t>evidovan</w:t>
      </w:r>
      <w:r w:rsidR="002E4034">
        <w:t>ých</w:t>
      </w:r>
      <w:r w:rsidR="003B73A5">
        <w:t xml:space="preserve"> na listech</w:t>
      </w:r>
      <w:r w:rsidR="00D4731A">
        <w:t xml:space="preserve"> vlastnictví č.</w:t>
      </w:r>
      <w:r w:rsidR="003B73A5">
        <w:t xml:space="preserve"> 2405 a 2387 v k.</w:t>
      </w:r>
      <w:proofErr w:type="spellStart"/>
      <w:r w:rsidR="003B73A5">
        <w:t>ú</w:t>
      </w:r>
      <w:proofErr w:type="spellEnd"/>
      <w:r w:rsidR="003B73A5">
        <w:t>. V</w:t>
      </w:r>
      <w:r w:rsidR="006173FF">
        <w:t>.</w:t>
      </w:r>
      <w:r w:rsidR="003B73A5">
        <w:t xml:space="preserve"> u O</w:t>
      </w:r>
      <w:r w:rsidR="005A6F7C">
        <w:t>.</w:t>
      </w:r>
    </w:p>
    <w:p w:rsidR="002E4034" w:rsidRDefault="002E4034" w:rsidP="00A34D0A">
      <w:pPr>
        <w:pStyle w:val="Zkladntext3"/>
        <w:spacing w:before="0"/>
        <w:ind w:firstLine="360"/>
      </w:pPr>
    </w:p>
    <w:p w:rsidR="001E7608" w:rsidRDefault="00E812E8" w:rsidP="00A34D0A">
      <w:pPr>
        <w:pStyle w:val="Zkladntext3"/>
        <w:spacing w:before="0"/>
        <w:ind w:firstLine="360"/>
      </w:pPr>
      <w:r>
        <w:t xml:space="preserve">Protože ZKI v Opavě již </w:t>
      </w:r>
      <w:r w:rsidR="000C2E0F">
        <w:t xml:space="preserve">dříve </w:t>
      </w:r>
      <w:r>
        <w:t>vedl s účastníkem řízení správní řízení (</w:t>
      </w:r>
      <w:proofErr w:type="spellStart"/>
      <w:proofErr w:type="gramStart"/>
      <w:r>
        <w:t>sp.zn</w:t>
      </w:r>
      <w:proofErr w:type="spellEnd"/>
      <w:r>
        <w:t>.</w:t>
      </w:r>
      <w:proofErr w:type="gramEnd"/>
      <w:r>
        <w:t>: ZKI-P-3/437/2009) pro porušení pořádku na úseku zeměměřictví podle § 17b odst. 1 písm. c) bodu 1. zákona o zeměměřictví</w:t>
      </w:r>
      <w:r w:rsidR="000D77F4">
        <w:t>, bylo mu známo, že Ing. V</w:t>
      </w:r>
      <w:r w:rsidR="006173FF">
        <w:t>.</w:t>
      </w:r>
      <w:r w:rsidR="000D77F4">
        <w:t xml:space="preserve"> S</w:t>
      </w:r>
      <w:r w:rsidR="006173FF">
        <w:t>.</w:t>
      </w:r>
      <w:r w:rsidR="000D77F4">
        <w:t xml:space="preserve"> je zaměstnancem firmy P</w:t>
      </w:r>
      <w:r w:rsidR="006173FF">
        <w:t>.</w:t>
      </w:r>
      <w:r w:rsidR="000D77F4">
        <w:t xml:space="preserve"> O</w:t>
      </w:r>
      <w:r w:rsidR="006173FF">
        <w:t>.</w:t>
      </w:r>
      <w:r w:rsidR="000D77F4">
        <w:t xml:space="preserve">, IČ: </w:t>
      </w:r>
      <w:r w:rsidR="006173FF">
        <w:rPr>
          <w:bCs/>
          <w:szCs w:val="22"/>
        </w:rPr>
        <w:t>XXX XX XXX</w:t>
      </w:r>
      <w:r w:rsidR="006173FF">
        <w:rPr>
          <w:szCs w:val="22"/>
        </w:rPr>
        <w:t xml:space="preserve">, </w:t>
      </w:r>
      <w:proofErr w:type="spellStart"/>
      <w:r w:rsidR="006173FF">
        <w:rPr>
          <w:bCs/>
          <w:szCs w:val="22"/>
        </w:rPr>
        <w:t>Xxxx</w:t>
      </w:r>
      <w:proofErr w:type="spellEnd"/>
      <w:r w:rsidR="006173FF">
        <w:rPr>
          <w:bCs/>
          <w:szCs w:val="22"/>
        </w:rPr>
        <w:t xml:space="preserve"> XXX/XX</w:t>
      </w:r>
      <w:r w:rsidR="006173FF">
        <w:rPr>
          <w:szCs w:val="22"/>
        </w:rPr>
        <w:t>, XXX</w:t>
      </w:r>
      <w:r w:rsidR="006173FF">
        <w:rPr>
          <w:bCs/>
          <w:szCs w:val="22"/>
        </w:rPr>
        <w:t xml:space="preserve"> XX </w:t>
      </w:r>
      <w:proofErr w:type="spellStart"/>
      <w:r w:rsidR="006173FF">
        <w:rPr>
          <w:bCs/>
          <w:szCs w:val="22"/>
        </w:rPr>
        <w:t>Xxxx</w:t>
      </w:r>
      <w:proofErr w:type="spellEnd"/>
      <w:r w:rsidR="006173FF">
        <w:t xml:space="preserve"> </w:t>
      </w:r>
      <w:r w:rsidR="000D77F4">
        <w:t xml:space="preserve">a jeho příjmy v letech 2007 a 2008 </w:t>
      </w:r>
      <w:r w:rsidR="000C2E0F">
        <w:t xml:space="preserve">u této firmy </w:t>
      </w:r>
      <w:r w:rsidR="000D77F4">
        <w:t>činily 192</w:t>
      </w:r>
      <w:r w:rsidR="005635D3">
        <w:t>.</w:t>
      </w:r>
      <w:r w:rsidR="00DA0FFB">
        <w:t>000 Kč a 195</w:t>
      </w:r>
      <w:r w:rsidR="005635D3">
        <w:t>.</w:t>
      </w:r>
      <w:r w:rsidR="00DA0FFB">
        <w:t>953 Kč. Příjem 222</w:t>
      </w:r>
      <w:r w:rsidR="005635D3">
        <w:t>.</w:t>
      </w:r>
      <w:r w:rsidR="00DA0FFB">
        <w:t>315</w:t>
      </w:r>
      <w:r w:rsidR="000D77F4">
        <w:t xml:space="preserve"> Kč za rok 2009 účastník řízení doložil při ústním jednání, jak je uvedeno výše</w:t>
      </w:r>
      <w:r w:rsidR="000C2E0F">
        <w:t xml:space="preserve"> na str. </w:t>
      </w:r>
      <w:r w:rsidR="004F4FE7" w:rsidRPr="003458FB">
        <w:t>6</w:t>
      </w:r>
      <w:r w:rsidR="000C2E0F">
        <w:t xml:space="preserve"> tohoto rozhodnutí</w:t>
      </w:r>
      <w:r w:rsidR="000D77F4">
        <w:t xml:space="preserve">. </w:t>
      </w:r>
    </w:p>
    <w:p w:rsidR="00893E0C" w:rsidRDefault="005635D3" w:rsidP="00893E0C">
      <w:pPr>
        <w:pStyle w:val="Zkladntext3"/>
        <w:spacing w:before="0"/>
        <w:ind w:firstLine="360"/>
      </w:pPr>
      <w:r>
        <w:t>Ve vztahu k majetkovým po</w:t>
      </w:r>
      <w:r w:rsidR="00554E27">
        <w:t>měrům</w:t>
      </w:r>
      <w:r>
        <w:t xml:space="preserve"> ZKI v Opavě doplňuje, že v</w:t>
      </w:r>
      <w:r w:rsidR="001B1E91">
        <w:t xml:space="preserve">e správním řízení vedeném pod </w:t>
      </w:r>
      <w:proofErr w:type="spellStart"/>
      <w:proofErr w:type="gramStart"/>
      <w:r w:rsidR="001B1E91">
        <w:t>sp.zn</w:t>
      </w:r>
      <w:proofErr w:type="spellEnd"/>
      <w:r w:rsidR="001B1E91">
        <w:t>.</w:t>
      </w:r>
      <w:proofErr w:type="gramEnd"/>
      <w:r w:rsidR="001B1E91">
        <w:t>: ZKI-P-3/</w:t>
      </w:r>
      <w:r w:rsidR="000D77F4">
        <w:t>437/2009</w:t>
      </w:r>
      <w:r w:rsidR="001B1E91">
        <w:t xml:space="preserve"> bylo </w:t>
      </w:r>
      <w:r w:rsidR="00A41237">
        <w:t xml:space="preserve">ZKI v Opavě </w:t>
      </w:r>
      <w:r w:rsidR="00237F74">
        <w:t xml:space="preserve">dne </w:t>
      </w:r>
      <w:r w:rsidR="00DA0FFB">
        <w:t>22.3.2010</w:t>
      </w:r>
      <w:r w:rsidR="00237F74">
        <w:t xml:space="preserve"> </w:t>
      </w:r>
      <w:r w:rsidR="001B1E91">
        <w:t xml:space="preserve">vydáno rozhodnutí </w:t>
      </w:r>
      <w:proofErr w:type="gramStart"/>
      <w:r w:rsidR="001B1E91">
        <w:t>č.j.</w:t>
      </w:r>
      <w:proofErr w:type="gramEnd"/>
      <w:r w:rsidR="001B1E91">
        <w:t>: ZKI-P-3/</w:t>
      </w:r>
      <w:r w:rsidR="00DA0FFB">
        <w:t>437/2009/9/</w:t>
      </w:r>
      <w:r w:rsidR="000D77F4">
        <w:t>1</w:t>
      </w:r>
      <w:r w:rsidR="001B1E91">
        <w:t>0</w:t>
      </w:r>
      <w:r w:rsidR="00237F74">
        <w:t>,</w:t>
      </w:r>
      <w:r w:rsidR="00856169">
        <w:t xml:space="preserve"> </w:t>
      </w:r>
      <w:r w:rsidR="00237F74">
        <w:t xml:space="preserve">které nabylo právní moci dne </w:t>
      </w:r>
      <w:proofErr w:type="gramStart"/>
      <w:r w:rsidR="000D77F4">
        <w:t>20</w:t>
      </w:r>
      <w:r w:rsidR="00237F74">
        <w:t>.</w:t>
      </w:r>
      <w:r w:rsidR="000D77F4">
        <w:t>5</w:t>
      </w:r>
      <w:r w:rsidR="00237F74">
        <w:t>.20</w:t>
      </w:r>
      <w:r w:rsidR="000D77F4">
        <w:t>10</w:t>
      </w:r>
      <w:proofErr w:type="gramEnd"/>
      <w:r w:rsidR="00237F74">
        <w:t>.</w:t>
      </w:r>
      <w:r w:rsidR="001B1E91">
        <w:t xml:space="preserve"> </w:t>
      </w:r>
      <w:r w:rsidR="008E4745">
        <w:t>Pod</w:t>
      </w:r>
      <w:r w:rsidR="00856169">
        <w:t>le výroku 1) citovaného rozhodnutí se Ing. V</w:t>
      </w:r>
      <w:r w:rsidR="006173FF">
        <w:t>.</w:t>
      </w:r>
      <w:r w:rsidR="00856169">
        <w:t xml:space="preserve"> S</w:t>
      </w:r>
      <w:r w:rsidR="006173FF">
        <w:t>.</w:t>
      </w:r>
      <w:r w:rsidR="00856169">
        <w:t xml:space="preserve"> dopustil jiného správního deliktu podle </w:t>
      </w:r>
      <w:r w:rsidR="008E4745">
        <w:t xml:space="preserve">výše citovaného paragrafu zákona o zeměměřictví. </w:t>
      </w:r>
      <w:r w:rsidR="00237F74">
        <w:t xml:space="preserve">Ve výroku 2) </w:t>
      </w:r>
      <w:r w:rsidR="000D77F4">
        <w:t>citovaného</w:t>
      </w:r>
      <w:r w:rsidR="00237F74">
        <w:t xml:space="preserve"> rozhodnutí </w:t>
      </w:r>
      <w:r w:rsidR="008E4745">
        <w:t xml:space="preserve">mu </w:t>
      </w:r>
      <w:r w:rsidR="00237F74">
        <w:t xml:space="preserve">byla </w:t>
      </w:r>
      <w:r w:rsidR="008E4745">
        <w:t xml:space="preserve">za toto jeho jednání </w:t>
      </w:r>
      <w:r w:rsidR="000D77F4">
        <w:t>uložena pokuta ve výši 2</w:t>
      </w:r>
      <w:r w:rsidR="00237F74">
        <w:t>5</w:t>
      </w:r>
      <w:r>
        <w:t>.</w:t>
      </w:r>
      <w:r w:rsidR="00237F74">
        <w:t xml:space="preserve">000 Kč. Výše pokuty </w:t>
      </w:r>
      <w:r w:rsidR="001734FE">
        <w:t xml:space="preserve">pak </w:t>
      </w:r>
      <w:r w:rsidR="00237F74">
        <w:t xml:space="preserve">byla </w:t>
      </w:r>
      <w:r w:rsidR="00856169">
        <w:t xml:space="preserve">mimo jiné </w:t>
      </w:r>
      <w:r w:rsidR="00237F74">
        <w:t xml:space="preserve">potvrzena </w:t>
      </w:r>
      <w:r w:rsidR="00A41237">
        <w:t xml:space="preserve">v odvolacím řízení </w:t>
      </w:r>
      <w:r w:rsidR="00237F74">
        <w:t xml:space="preserve">rozhodnutím Českého úřadu zeměměřického a katastrálního </w:t>
      </w:r>
      <w:proofErr w:type="gramStart"/>
      <w:r w:rsidR="00237F74">
        <w:t>č.j.</w:t>
      </w:r>
      <w:proofErr w:type="gramEnd"/>
      <w:r w:rsidR="00237F74">
        <w:t xml:space="preserve">: ČÚZK </w:t>
      </w:r>
      <w:r w:rsidR="009E05E1">
        <w:t>5197</w:t>
      </w:r>
      <w:r w:rsidR="00237F74">
        <w:t>/20</w:t>
      </w:r>
      <w:r w:rsidR="009E05E1">
        <w:t>10</w:t>
      </w:r>
      <w:r w:rsidR="00237F74">
        <w:t xml:space="preserve"> </w:t>
      </w:r>
      <w:r w:rsidR="006173FF">
        <w:t>-</w:t>
      </w:r>
      <w:r w:rsidR="00237F74">
        <w:t xml:space="preserve"> 14/R ze dne </w:t>
      </w:r>
      <w:proofErr w:type="gramStart"/>
      <w:r w:rsidR="009E05E1">
        <w:t>19.5.2010</w:t>
      </w:r>
      <w:proofErr w:type="gramEnd"/>
      <w:r w:rsidR="00237F74">
        <w:t xml:space="preserve">, které nabylo právní moci dne </w:t>
      </w:r>
      <w:r w:rsidR="000D77F4">
        <w:t>20.5.2010</w:t>
      </w:r>
      <w:r w:rsidR="00237F74">
        <w:t xml:space="preserve">. </w:t>
      </w:r>
    </w:p>
    <w:p w:rsidR="00893E0C" w:rsidRDefault="00893E0C" w:rsidP="00893E0C">
      <w:pPr>
        <w:pStyle w:val="Zkladntext3"/>
        <w:spacing w:before="0"/>
        <w:ind w:firstLine="360"/>
      </w:pPr>
    </w:p>
    <w:p w:rsidR="002F7327" w:rsidRDefault="00EB20AB" w:rsidP="00893E0C">
      <w:pPr>
        <w:pStyle w:val="Zkladntext3"/>
        <w:spacing w:before="0"/>
        <w:ind w:firstLine="360"/>
      </w:pPr>
      <w:r w:rsidRPr="008E4745">
        <w:t>S ohledem na výše uvedené je zřejmé, že řešení otázky</w:t>
      </w:r>
      <w:r w:rsidR="00F63ED2" w:rsidRPr="008E4745">
        <w:t>, zda byli zúčastnění vlastníci řádně seznámeni s průběhem vytyčených vlastnických hranic</w:t>
      </w:r>
      <w:r w:rsidR="002F7327">
        <w:t xml:space="preserve"> pozemků</w:t>
      </w:r>
      <w:r w:rsidR="00F63ED2" w:rsidRPr="008E4745">
        <w:t xml:space="preserve"> a zda s ním souhlasí či nesouhlasí</w:t>
      </w:r>
      <w:r w:rsidR="00856169" w:rsidRPr="008E4745">
        <w:t xml:space="preserve">, </w:t>
      </w:r>
      <w:r w:rsidRPr="008E4745">
        <w:t>je plně v</w:t>
      </w:r>
      <w:r w:rsidR="00856169" w:rsidRPr="008E4745">
        <w:t> </w:t>
      </w:r>
      <w:r w:rsidRPr="008E4745">
        <w:t>odpovědnosti</w:t>
      </w:r>
      <w:r w:rsidR="00856169" w:rsidRPr="008E4745">
        <w:t xml:space="preserve"> úředně oprávněného zeměměřického inženýra</w:t>
      </w:r>
      <w:r w:rsidR="005618E5">
        <w:t xml:space="preserve"> (ověřovatele)</w:t>
      </w:r>
      <w:r w:rsidR="00856169" w:rsidRPr="008E4745">
        <w:t xml:space="preserve"> </w:t>
      </w:r>
      <w:r w:rsidRPr="008E4745">
        <w:t xml:space="preserve">a </w:t>
      </w:r>
      <w:r w:rsidR="00856169" w:rsidRPr="008E4745">
        <w:t xml:space="preserve">zúčastněných vlastníků. </w:t>
      </w:r>
    </w:p>
    <w:p w:rsidR="00EA3822" w:rsidRDefault="00EA3822" w:rsidP="00893E0C">
      <w:pPr>
        <w:pStyle w:val="Zkladntext3"/>
        <w:spacing w:before="0"/>
        <w:ind w:firstLine="360"/>
      </w:pPr>
      <w:r>
        <w:t>Ing. V</w:t>
      </w:r>
      <w:r w:rsidR="006173FF">
        <w:t>.</w:t>
      </w:r>
      <w:r>
        <w:t xml:space="preserve"> S</w:t>
      </w:r>
      <w:r w:rsidR="006173FF">
        <w:t>.</w:t>
      </w:r>
      <w:r>
        <w:t xml:space="preserve"> při ověřování plánu č. 1615-264/2008 a dokumentace o vytyčení zakázka č.</w:t>
      </w:r>
      <w:r w:rsidR="006173FF">
        <w:t> </w:t>
      </w:r>
      <w:r>
        <w:t xml:space="preserve">1615-264/2008 </w:t>
      </w:r>
      <w:proofErr w:type="gramStart"/>
      <w:r>
        <w:t>k.</w:t>
      </w:r>
      <w:proofErr w:type="spellStart"/>
      <w:r>
        <w:t>ú</w:t>
      </w:r>
      <w:proofErr w:type="spellEnd"/>
      <w:r>
        <w:t>.</w:t>
      </w:r>
      <w:proofErr w:type="gramEnd"/>
      <w:r>
        <w:t xml:space="preserve"> V</w:t>
      </w:r>
      <w:r w:rsidR="006173FF">
        <w:t>.</w:t>
      </w:r>
      <w:r>
        <w:t xml:space="preserve"> si </w:t>
      </w:r>
      <w:r w:rsidR="002F7327">
        <w:t xml:space="preserve">tak </w:t>
      </w:r>
      <w:r>
        <w:t>musel být plně vědom toho, že porušuje povinnost</w:t>
      </w:r>
      <w:r w:rsidR="00C24FCA">
        <w:t>i</w:t>
      </w:r>
      <w:r>
        <w:t xml:space="preserve"> stanoven</w:t>
      </w:r>
      <w:r w:rsidR="00C24FCA">
        <w:t>é</w:t>
      </w:r>
      <w:r>
        <w:t xml:space="preserve"> mu jako ověřovateli v § 16 odst. 1 písm. a) zákona o zeměměřictví, neboť </w:t>
      </w:r>
      <w:r w:rsidR="00C24FCA">
        <w:t xml:space="preserve">sám již </w:t>
      </w:r>
      <w:r>
        <w:t xml:space="preserve">porušil povinnost </w:t>
      </w:r>
      <w:r w:rsidR="00C24FCA">
        <w:t xml:space="preserve">speciálně mu jako ověřovateli </w:t>
      </w:r>
      <w:r>
        <w:t>stanovenou v § 85 odst. 6 ka</w:t>
      </w:r>
      <w:r w:rsidR="00C24FCA">
        <w:t>t</w:t>
      </w:r>
      <w:r>
        <w:t>astrální vyhlášky.</w:t>
      </w:r>
    </w:p>
    <w:p w:rsidR="00EB20AB" w:rsidRDefault="003353DF">
      <w:pPr>
        <w:pStyle w:val="Zkladntext3"/>
        <w:spacing w:before="0"/>
        <w:ind w:firstLine="360"/>
      </w:pPr>
      <w:r w:rsidRPr="008E4745">
        <w:t>ZKI v Opavě</w:t>
      </w:r>
      <w:r>
        <w:t xml:space="preserve"> </w:t>
      </w:r>
      <w:r w:rsidR="00C24FCA">
        <w:t xml:space="preserve">tudíž </w:t>
      </w:r>
      <w:r>
        <w:t>za toto porušení pořádku na úsek</w:t>
      </w:r>
      <w:r w:rsidR="009B0783">
        <w:t xml:space="preserve">u zeměměřictví </w:t>
      </w:r>
      <w:r w:rsidR="000D77F4">
        <w:t xml:space="preserve">stanovil </w:t>
      </w:r>
      <w:r w:rsidR="009B0783">
        <w:t>pokutu</w:t>
      </w:r>
      <w:r w:rsidR="00C24FCA">
        <w:t xml:space="preserve"> </w:t>
      </w:r>
      <w:r w:rsidR="009B0783">
        <w:t>ve</w:t>
      </w:r>
      <w:r w:rsidR="006173FF">
        <w:t> </w:t>
      </w:r>
      <w:r w:rsidR="009B0783">
        <w:t xml:space="preserve">výši </w:t>
      </w:r>
      <w:r w:rsidR="00754AB9">
        <w:t>2</w:t>
      </w:r>
      <w:r w:rsidR="00124124">
        <w:t>5</w:t>
      </w:r>
      <w:r w:rsidR="005635D3">
        <w:t>.</w:t>
      </w:r>
      <w:r w:rsidR="00C307A6">
        <w:t xml:space="preserve">000 Kč. </w:t>
      </w:r>
    </w:p>
    <w:p w:rsidR="003353DF" w:rsidRPr="006173FF" w:rsidRDefault="003353DF">
      <w:pPr>
        <w:pStyle w:val="Zkladntext3"/>
        <w:spacing w:before="0"/>
        <w:ind w:firstLine="360"/>
        <w:rPr>
          <w:b/>
          <w:bCs/>
          <w:sz w:val="24"/>
        </w:rPr>
      </w:pPr>
      <w:r>
        <w:t>Při stanovení výše</w:t>
      </w:r>
      <w:r w:rsidR="00635DC9">
        <w:t xml:space="preserve"> pokuty</w:t>
      </w:r>
      <w:r>
        <w:t xml:space="preserve"> </w:t>
      </w:r>
      <w:r w:rsidR="00856169">
        <w:t xml:space="preserve">pak </w:t>
      </w:r>
      <w:r>
        <w:t xml:space="preserve">ZKI v Opavě </w:t>
      </w:r>
      <w:r w:rsidR="00C24FCA">
        <w:t xml:space="preserve">přihlédl </w:t>
      </w:r>
      <w:r w:rsidR="00856169">
        <w:t>vedle</w:t>
      </w:r>
      <w:r>
        <w:t xml:space="preserve"> aspektů</w:t>
      </w:r>
      <w:r w:rsidR="004B2284">
        <w:t>,</w:t>
      </w:r>
      <w:r w:rsidR="00C24FCA">
        <w:t xml:space="preserve"> jako jsou</w:t>
      </w:r>
      <w:r>
        <w:t xml:space="preserve"> závažnost</w:t>
      </w:r>
      <w:r w:rsidR="00ED2ADC">
        <w:t xml:space="preserve"> jiného správního deliktu</w:t>
      </w:r>
      <w:r w:rsidR="00C24FCA">
        <w:t xml:space="preserve"> </w:t>
      </w:r>
      <w:r w:rsidR="00115730">
        <w:t xml:space="preserve">a </w:t>
      </w:r>
      <w:r w:rsidR="00ED2ADC">
        <w:t xml:space="preserve">jeho </w:t>
      </w:r>
      <w:r w:rsidR="00115730">
        <w:t>opakovanost</w:t>
      </w:r>
      <w:r>
        <w:t xml:space="preserve">, </w:t>
      </w:r>
      <w:r w:rsidR="009D719A">
        <w:t xml:space="preserve">zejména </w:t>
      </w:r>
      <w:r w:rsidR="00C307A6">
        <w:t>k </w:t>
      </w:r>
      <w:r w:rsidR="00D3698C">
        <w:t xml:space="preserve">majetkovým </w:t>
      </w:r>
      <w:r w:rsidR="00D3698C" w:rsidRPr="00C307A6">
        <w:t>poměrům</w:t>
      </w:r>
      <w:r w:rsidR="00D3698C">
        <w:t xml:space="preserve"> </w:t>
      </w:r>
      <w:r w:rsidR="00C307A6">
        <w:t>účastník</w:t>
      </w:r>
      <w:r w:rsidR="00D3698C">
        <w:t>a</w:t>
      </w:r>
      <w:r w:rsidR="00C307A6">
        <w:t xml:space="preserve"> </w:t>
      </w:r>
      <w:r w:rsidR="00C307A6" w:rsidRPr="006173FF">
        <w:t>řízení</w:t>
      </w:r>
      <w:r w:rsidR="00856169" w:rsidRPr="006173FF">
        <w:t>.</w:t>
      </w:r>
      <w:r w:rsidR="00D3698C" w:rsidRPr="006173FF">
        <w:t xml:space="preserve"> </w:t>
      </w:r>
    </w:p>
    <w:p w:rsidR="003353DF" w:rsidRPr="006173FF" w:rsidRDefault="003353DF">
      <w:pPr>
        <w:pStyle w:val="Zkladntext3"/>
        <w:spacing w:before="0"/>
        <w:jc w:val="center"/>
        <w:rPr>
          <w:b/>
          <w:bCs/>
          <w:sz w:val="24"/>
        </w:rPr>
      </w:pPr>
    </w:p>
    <w:p w:rsidR="003353DF" w:rsidRPr="003C694C" w:rsidRDefault="003353DF">
      <w:pPr>
        <w:pStyle w:val="Zkladntext3"/>
        <w:spacing w:before="0"/>
        <w:jc w:val="center"/>
        <w:rPr>
          <w:b/>
          <w:bCs/>
          <w:sz w:val="24"/>
        </w:rPr>
      </w:pPr>
      <w:proofErr w:type="gramStart"/>
      <w:r w:rsidRPr="003C694C">
        <w:rPr>
          <w:b/>
          <w:bCs/>
          <w:sz w:val="24"/>
        </w:rPr>
        <w:t>P o u č e n í :</w:t>
      </w:r>
      <w:proofErr w:type="gramEnd"/>
    </w:p>
    <w:p w:rsidR="003A13B2" w:rsidRDefault="003A13B2">
      <w:pPr>
        <w:pStyle w:val="Zkladntext3"/>
        <w:spacing w:before="0"/>
      </w:pPr>
    </w:p>
    <w:p w:rsidR="003353DF" w:rsidRDefault="003353DF">
      <w:pPr>
        <w:pStyle w:val="Zkladntext3"/>
        <w:spacing w:before="0"/>
        <w:ind w:firstLine="360"/>
      </w:pPr>
      <w:r>
        <w:t>Proti tomuto rozhodnutí lze podat odvolání, a to do 15 dnů ode dne jeho oznámení k</w:t>
      </w:r>
      <w:r w:rsidR="006173FF">
        <w:t> </w:t>
      </w:r>
      <w:r>
        <w:t>Českému úřadu zeměměřickému a katastrálnímu, podáním učiněným u Zeměměřického</w:t>
      </w:r>
      <w:r w:rsidR="006173FF">
        <w:t xml:space="preserve"> </w:t>
      </w:r>
      <w:r>
        <w:t>a</w:t>
      </w:r>
      <w:r w:rsidR="006173FF">
        <w:t> </w:t>
      </w:r>
      <w:r>
        <w:t xml:space="preserve">katastrálního inspektorátu v Opavě (§ 81 odst. 1, § 83 odst. 1 a § 86 odst. 1 správního řádu). </w:t>
      </w:r>
    </w:p>
    <w:p w:rsidR="003353DF" w:rsidRDefault="003353DF">
      <w:pPr>
        <w:pStyle w:val="Zkladntext3"/>
        <w:spacing w:before="0"/>
        <w:ind w:firstLine="360"/>
      </w:pPr>
      <w:r>
        <w:t xml:space="preserve">Včas podané odvolání má odkladný účinek (§ 85 odst. 1 správního řádu). </w:t>
      </w:r>
    </w:p>
    <w:p w:rsidR="003353DF" w:rsidRDefault="003353DF">
      <w:pPr>
        <w:pStyle w:val="Zkladntext3"/>
        <w:spacing w:before="0"/>
        <w:ind w:firstLine="360"/>
      </w:pPr>
      <w:r>
        <w:t>Lhůta pro podání odvolání začíná běžet ode dne následujícího po dni oznámení (doručení) písemného vyhotovení rozhodnutí, nejpozději však po uplynutí desátého dne ode dne, kdy bylo nedoručené a uložené rozhodnutí připraveno k vyzvednutí v provozovně provozovatele poštovních služeb (poště).</w:t>
      </w:r>
    </w:p>
    <w:p w:rsidR="003353DF" w:rsidRDefault="003353DF">
      <w:pPr>
        <w:pStyle w:val="Zkladntext3"/>
        <w:spacing w:before="0"/>
      </w:pPr>
    </w:p>
    <w:p w:rsidR="003353DF" w:rsidRDefault="003353DF">
      <w:pPr>
        <w:pStyle w:val="Zkladntext3"/>
        <w:spacing w:before="0"/>
        <w:rPr>
          <w:b/>
          <w:bCs/>
        </w:rPr>
      </w:pPr>
    </w:p>
    <w:p w:rsidR="003353DF" w:rsidRDefault="003353DF">
      <w:pPr>
        <w:pStyle w:val="Zkladntext3"/>
        <w:spacing w:before="0"/>
        <w:rPr>
          <w:b/>
          <w:bCs/>
        </w:rPr>
      </w:pPr>
    </w:p>
    <w:p w:rsidR="003353DF" w:rsidRDefault="003353DF">
      <w:pPr>
        <w:pStyle w:val="Zkladntext3"/>
        <w:spacing w:before="0"/>
        <w:rPr>
          <w:b/>
          <w:bCs/>
        </w:rPr>
      </w:pPr>
    </w:p>
    <w:p w:rsidR="003A13B2" w:rsidRDefault="003A13B2">
      <w:pPr>
        <w:pStyle w:val="Zkladntext3"/>
        <w:spacing w:before="0"/>
        <w:rPr>
          <w:b/>
          <w:bCs/>
        </w:rPr>
      </w:pPr>
    </w:p>
    <w:p w:rsidR="003353DF" w:rsidRDefault="003353DF">
      <w:pPr>
        <w:pStyle w:val="Zkladntext3"/>
        <w:spacing w:before="0"/>
        <w:rPr>
          <w:b/>
          <w:bCs/>
        </w:rPr>
      </w:pPr>
    </w:p>
    <w:p w:rsidR="003353DF" w:rsidRDefault="003353DF">
      <w:pPr>
        <w:pStyle w:val="Zkladntext3"/>
        <w:spacing w:before="0"/>
        <w:rPr>
          <w:b/>
          <w:bCs/>
        </w:rPr>
      </w:pPr>
    </w:p>
    <w:p w:rsidR="003353DF" w:rsidRDefault="003353DF">
      <w:pPr>
        <w:pStyle w:val="Zkladntext3"/>
        <w:spacing w:before="0"/>
        <w:rPr>
          <w:b/>
          <w:bCs/>
        </w:rPr>
      </w:pPr>
    </w:p>
    <w:p w:rsidR="003353DF" w:rsidRDefault="003353DF">
      <w:pPr>
        <w:pStyle w:val="Zkladntext3"/>
        <w:spacing w:before="0"/>
      </w:pPr>
    </w:p>
    <w:p w:rsidR="003353DF" w:rsidRDefault="003353DF">
      <w:pPr>
        <w:pStyle w:val="Zkladntext3"/>
        <w:spacing w:before="0"/>
      </w:pPr>
    </w:p>
    <w:p w:rsidR="003353DF" w:rsidRDefault="003353DF">
      <w:pPr>
        <w:pStyle w:val="Zkladntext3"/>
        <w:spacing w:before="0"/>
        <w:ind w:left="3540" w:firstLine="708"/>
      </w:pPr>
      <w:r>
        <w:t xml:space="preserve">                Ing. Bc. Richard Mrázek</w:t>
      </w:r>
    </w:p>
    <w:p w:rsidR="003353DF" w:rsidRDefault="003353DF">
      <w:pPr>
        <w:pStyle w:val="Zkladntext3"/>
        <w:spacing w:before="0"/>
      </w:pPr>
      <w:r>
        <w:tab/>
      </w:r>
      <w:r>
        <w:tab/>
      </w:r>
      <w:r>
        <w:tab/>
      </w:r>
      <w:r>
        <w:tab/>
      </w:r>
      <w:r>
        <w:tab/>
      </w:r>
      <w:r>
        <w:tab/>
      </w:r>
      <w:r>
        <w:tab/>
        <w:t xml:space="preserve">                  ředitel</w:t>
      </w:r>
    </w:p>
    <w:p w:rsidR="003353DF" w:rsidRDefault="003353DF">
      <w:pPr>
        <w:pStyle w:val="Zkladntext3"/>
        <w:spacing w:before="0"/>
      </w:pPr>
      <w:r>
        <w:tab/>
      </w:r>
      <w:r>
        <w:tab/>
      </w:r>
      <w:r>
        <w:tab/>
      </w:r>
      <w:r>
        <w:tab/>
      </w:r>
      <w:r>
        <w:tab/>
        <w:t xml:space="preserve">               Zeměměřického a katastrálního inspektorátu</w:t>
      </w:r>
    </w:p>
    <w:p w:rsidR="003353DF" w:rsidRDefault="003353DF">
      <w:pPr>
        <w:pStyle w:val="Zkladntext3"/>
        <w:spacing w:before="0"/>
      </w:pPr>
      <w:r>
        <w:tab/>
      </w:r>
      <w:r>
        <w:tab/>
      </w:r>
      <w:r>
        <w:tab/>
      </w:r>
      <w:r>
        <w:tab/>
      </w:r>
      <w:r>
        <w:tab/>
      </w:r>
      <w:r>
        <w:tab/>
      </w:r>
      <w:r>
        <w:tab/>
        <w:t xml:space="preserve">                 v Opavě</w:t>
      </w:r>
    </w:p>
    <w:p w:rsidR="003353DF" w:rsidRDefault="003353DF">
      <w:pPr>
        <w:pStyle w:val="Zkladntext3"/>
        <w:spacing w:before="0"/>
        <w:rPr>
          <w:sz w:val="20"/>
          <w:u w:val="single"/>
        </w:rPr>
      </w:pPr>
    </w:p>
    <w:p w:rsidR="003353DF" w:rsidRDefault="003353DF">
      <w:pPr>
        <w:pStyle w:val="Zkladntext3"/>
        <w:spacing w:before="0"/>
        <w:rPr>
          <w:sz w:val="20"/>
          <w:u w:val="single"/>
        </w:rPr>
      </w:pPr>
    </w:p>
    <w:p w:rsidR="00A955B8" w:rsidRDefault="00A955B8">
      <w:pPr>
        <w:pStyle w:val="Zkladntext3"/>
        <w:spacing w:before="0"/>
        <w:rPr>
          <w:sz w:val="20"/>
          <w:u w:val="single"/>
        </w:rPr>
      </w:pPr>
    </w:p>
    <w:p w:rsidR="003A13B2" w:rsidRDefault="003A13B2">
      <w:pPr>
        <w:pStyle w:val="Zkladntext3"/>
        <w:spacing w:before="0"/>
        <w:rPr>
          <w:sz w:val="21"/>
          <w:szCs w:val="21"/>
          <w:u w:val="single"/>
        </w:rPr>
      </w:pPr>
    </w:p>
    <w:p w:rsidR="003A13B2" w:rsidRDefault="003A13B2">
      <w:pPr>
        <w:pStyle w:val="Zkladntext3"/>
        <w:spacing w:before="0"/>
        <w:rPr>
          <w:sz w:val="21"/>
          <w:szCs w:val="21"/>
          <w:u w:val="single"/>
        </w:rPr>
      </w:pPr>
    </w:p>
    <w:p w:rsidR="006173FF" w:rsidRDefault="006173FF">
      <w:pPr>
        <w:pStyle w:val="Zkladntext3"/>
        <w:spacing w:before="0"/>
        <w:rPr>
          <w:sz w:val="21"/>
          <w:szCs w:val="21"/>
          <w:u w:val="single"/>
        </w:rPr>
      </w:pPr>
    </w:p>
    <w:p w:rsidR="006173FF" w:rsidRDefault="006173FF">
      <w:pPr>
        <w:pStyle w:val="Zkladntext3"/>
        <w:spacing w:before="0"/>
        <w:rPr>
          <w:sz w:val="21"/>
          <w:szCs w:val="21"/>
          <w:u w:val="single"/>
        </w:rPr>
      </w:pPr>
    </w:p>
    <w:p w:rsidR="006173FF" w:rsidRDefault="006173FF">
      <w:pPr>
        <w:pStyle w:val="Zkladntext3"/>
        <w:spacing w:before="0"/>
        <w:rPr>
          <w:sz w:val="21"/>
          <w:szCs w:val="21"/>
          <w:u w:val="single"/>
        </w:rPr>
      </w:pPr>
    </w:p>
    <w:p w:rsidR="006173FF" w:rsidRDefault="006173FF">
      <w:pPr>
        <w:pStyle w:val="Zkladntext3"/>
        <w:spacing w:before="0"/>
        <w:rPr>
          <w:sz w:val="21"/>
          <w:szCs w:val="21"/>
          <w:u w:val="single"/>
        </w:rPr>
      </w:pPr>
    </w:p>
    <w:p w:rsidR="006173FF" w:rsidRDefault="006173FF">
      <w:pPr>
        <w:pStyle w:val="Zkladntext3"/>
        <w:spacing w:before="0"/>
        <w:rPr>
          <w:sz w:val="21"/>
          <w:szCs w:val="21"/>
          <w:u w:val="single"/>
        </w:rPr>
      </w:pPr>
    </w:p>
    <w:p w:rsidR="006173FF" w:rsidRDefault="006173FF">
      <w:pPr>
        <w:pStyle w:val="Zkladntext3"/>
        <w:spacing w:before="0"/>
        <w:rPr>
          <w:sz w:val="21"/>
          <w:szCs w:val="21"/>
          <w:u w:val="single"/>
        </w:rPr>
      </w:pPr>
    </w:p>
    <w:p w:rsidR="006173FF" w:rsidRDefault="006173FF">
      <w:pPr>
        <w:pStyle w:val="Zkladntext3"/>
        <w:spacing w:before="0"/>
        <w:rPr>
          <w:sz w:val="21"/>
          <w:szCs w:val="21"/>
          <w:u w:val="single"/>
        </w:rPr>
      </w:pPr>
    </w:p>
    <w:p w:rsidR="006173FF" w:rsidRDefault="006173FF">
      <w:pPr>
        <w:pStyle w:val="Zkladntext3"/>
        <w:spacing w:before="0"/>
        <w:rPr>
          <w:sz w:val="21"/>
          <w:szCs w:val="21"/>
          <w:u w:val="single"/>
        </w:rPr>
      </w:pPr>
    </w:p>
    <w:p w:rsidR="006173FF" w:rsidRDefault="006173FF">
      <w:pPr>
        <w:pStyle w:val="Zkladntext3"/>
        <w:spacing w:before="0"/>
        <w:rPr>
          <w:sz w:val="21"/>
          <w:szCs w:val="21"/>
          <w:u w:val="single"/>
        </w:rPr>
      </w:pPr>
    </w:p>
    <w:p w:rsidR="006173FF" w:rsidRDefault="006173FF">
      <w:pPr>
        <w:pStyle w:val="Zkladntext3"/>
        <w:spacing w:before="0"/>
        <w:rPr>
          <w:sz w:val="21"/>
          <w:szCs w:val="21"/>
          <w:u w:val="single"/>
        </w:rPr>
      </w:pPr>
    </w:p>
    <w:p w:rsidR="006173FF" w:rsidRDefault="006173FF">
      <w:pPr>
        <w:pStyle w:val="Zkladntext3"/>
        <w:spacing w:before="0"/>
        <w:rPr>
          <w:sz w:val="21"/>
          <w:szCs w:val="21"/>
          <w:u w:val="single"/>
        </w:rPr>
      </w:pPr>
    </w:p>
    <w:p w:rsidR="003353DF" w:rsidRPr="00302109" w:rsidRDefault="003353DF">
      <w:pPr>
        <w:pStyle w:val="Zkladntext3"/>
        <w:spacing w:before="0"/>
        <w:rPr>
          <w:sz w:val="21"/>
          <w:szCs w:val="21"/>
        </w:rPr>
      </w:pPr>
      <w:r w:rsidRPr="00302109">
        <w:rPr>
          <w:sz w:val="21"/>
          <w:szCs w:val="21"/>
          <w:u w:val="single"/>
        </w:rPr>
        <w:t>Oznamuje se doručením stejnopisu do vlastních rukou</w:t>
      </w:r>
      <w:r w:rsidRPr="00302109">
        <w:rPr>
          <w:sz w:val="21"/>
          <w:szCs w:val="21"/>
        </w:rPr>
        <w:t>:</w:t>
      </w:r>
    </w:p>
    <w:p w:rsidR="00772381" w:rsidRPr="00302109" w:rsidRDefault="00302109" w:rsidP="00772381">
      <w:pPr>
        <w:pStyle w:val="Zkladntext3"/>
        <w:spacing w:before="0"/>
        <w:jc w:val="left"/>
        <w:rPr>
          <w:b/>
          <w:bCs/>
          <w:sz w:val="21"/>
          <w:szCs w:val="21"/>
        </w:rPr>
      </w:pPr>
      <w:r w:rsidRPr="00302109">
        <w:rPr>
          <w:bCs/>
          <w:sz w:val="21"/>
          <w:szCs w:val="21"/>
        </w:rPr>
        <w:t xml:space="preserve">Ing. </w:t>
      </w:r>
      <w:r w:rsidR="009E05E1">
        <w:rPr>
          <w:bCs/>
          <w:sz w:val="21"/>
          <w:szCs w:val="21"/>
        </w:rPr>
        <w:t>V</w:t>
      </w:r>
      <w:r w:rsidR="006173FF">
        <w:rPr>
          <w:bCs/>
          <w:sz w:val="21"/>
          <w:szCs w:val="21"/>
        </w:rPr>
        <w:t>.</w:t>
      </w:r>
      <w:r w:rsidR="009E05E1">
        <w:rPr>
          <w:bCs/>
          <w:sz w:val="21"/>
          <w:szCs w:val="21"/>
        </w:rPr>
        <w:t xml:space="preserve"> S</w:t>
      </w:r>
      <w:r w:rsidR="006173FF">
        <w:rPr>
          <w:bCs/>
          <w:sz w:val="21"/>
          <w:szCs w:val="21"/>
        </w:rPr>
        <w:t>.</w:t>
      </w:r>
      <w:r w:rsidRPr="00302109">
        <w:rPr>
          <w:bCs/>
          <w:sz w:val="21"/>
          <w:szCs w:val="21"/>
        </w:rPr>
        <w:t xml:space="preserve">, </w:t>
      </w:r>
      <w:proofErr w:type="spellStart"/>
      <w:r w:rsidR="006173FF">
        <w:rPr>
          <w:bCs/>
        </w:rPr>
        <w:t>Xxxxx</w:t>
      </w:r>
      <w:proofErr w:type="spellEnd"/>
      <w:r w:rsidR="006173FF">
        <w:rPr>
          <w:bCs/>
        </w:rPr>
        <w:t xml:space="preserve"> XXX/XX, XXXXXX</w:t>
      </w:r>
    </w:p>
    <w:p w:rsidR="003353DF" w:rsidRPr="00302109" w:rsidRDefault="003353DF">
      <w:pPr>
        <w:pStyle w:val="Zkladntext21"/>
        <w:ind w:left="0" w:firstLine="0"/>
        <w:jc w:val="both"/>
        <w:rPr>
          <w:rFonts w:cs="Arial"/>
          <w:sz w:val="21"/>
          <w:szCs w:val="21"/>
        </w:rPr>
      </w:pPr>
    </w:p>
    <w:p w:rsidR="003353DF" w:rsidRPr="00302109" w:rsidRDefault="003353DF">
      <w:pPr>
        <w:pStyle w:val="Zkladntext21"/>
        <w:ind w:left="0" w:firstLine="0"/>
        <w:jc w:val="both"/>
        <w:rPr>
          <w:rFonts w:cs="Arial"/>
          <w:b/>
          <w:bCs/>
          <w:sz w:val="21"/>
          <w:szCs w:val="21"/>
        </w:rPr>
      </w:pPr>
      <w:r w:rsidRPr="00302109">
        <w:rPr>
          <w:rFonts w:cs="Arial"/>
          <w:sz w:val="21"/>
          <w:szCs w:val="21"/>
          <w:u w:val="single"/>
        </w:rPr>
        <w:t>Na vědomí</w:t>
      </w:r>
      <w:r w:rsidRPr="00302109">
        <w:rPr>
          <w:rFonts w:cs="Arial"/>
          <w:sz w:val="21"/>
          <w:szCs w:val="21"/>
        </w:rPr>
        <w:t>:</w:t>
      </w:r>
    </w:p>
    <w:p w:rsidR="003353DF" w:rsidRPr="00302109" w:rsidRDefault="003353DF">
      <w:pPr>
        <w:pStyle w:val="Zkladntext21"/>
        <w:ind w:left="0" w:firstLine="0"/>
        <w:jc w:val="both"/>
        <w:rPr>
          <w:b/>
          <w:bCs/>
          <w:sz w:val="21"/>
          <w:szCs w:val="21"/>
        </w:rPr>
      </w:pPr>
      <w:r w:rsidRPr="00302109">
        <w:rPr>
          <w:sz w:val="21"/>
          <w:szCs w:val="21"/>
        </w:rPr>
        <w:t xml:space="preserve">Zeměměřický a katastrální inspektorát v Opavě, </w:t>
      </w:r>
      <w:proofErr w:type="spellStart"/>
      <w:r w:rsidRPr="00302109">
        <w:rPr>
          <w:sz w:val="21"/>
          <w:szCs w:val="21"/>
        </w:rPr>
        <w:t>Praskova</w:t>
      </w:r>
      <w:proofErr w:type="spellEnd"/>
      <w:r w:rsidRPr="00302109">
        <w:rPr>
          <w:sz w:val="21"/>
          <w:szCs w:val="21"/>
        </w:rPr>
        <w:t xml:space="preserve"> 194/11, 746 01 Opava</w:t>
      </w:r>
    </w:p>
    <w:sectPr w:rsidR="003353DF" w:rsidRPr="00302109" w:rsidSect="003C694C">
      <w:footerReference w:type="even" r:id="rId8"/>
      <w:footerReference w:type="default" r:id="rId9"/>
      <w:pgSz w:w="11906" w:h="16838"/>
      <w:pgMar w:top="1417" w:right="1417" w:bottom="1618" w:left="1417" w:header="708" w:footer="51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3FF" w:rsidRDefault="006173FF">
      <w:r>
        <w:separator/>
      </w:r>
    </w:p>
  </w:endnote>
  <w:endnote w:type="continuationSeparator" w:id="1">
    <w:p w:rsidR="006173FF" w:rsidRDefault="00617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3FF" w:rsidRDefault="006173F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173FF" w:rsidRDefault="006173FF">
    <w:pPr>
      <w:pStyle w:val="Zpat"/>
    </w:pPr>
  </w:p>
  <w:p w:rsidR="006173FF" w:rsidRDefault="006173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3FF" w:rsidRDefault="006173FF">
    <w:pPr>
      <w:pStyle w:val="Zpat"/>
      <w:framePr w:wrap="around" w:vAnchor="text" w:hAnchor="margin" w:xAlign="center" w:y="1"/>
      <w:rPr>
        <w:rStyle w:val="slostrnky"/>
        <w:rFonts w:ascii="Arial" w:hAnsi="Arial" w:cs="Arial"/>
        <w:sz w:val="22"/>
      </w:rPr>
    </w:pPr>
    <w:r>
      <w:rPr>
        <w:rStyle w:val="slostrnky"/>
        <w:rFonts w:ascii="Arial" w:hAnsi="Arial" w:cs="Arial"/>
        <w:sz w:val="22"/>
      </w:rPr>
      <w:fldChar w:fldCharType="begin"/>
    </w:r>
    <w:r>
      <w:rPr>
        <w:rStyle w:val="slostrnky"/>
        <w:rFonts w:ascii="Arial" w:hAnsi="Arial" w:cs="Arial"/>
        <w:sz w:val="22"/>
      </w:rPr>
      <w:instrText xml:space="preserve">PAGE  </w:instrText>
    </w:r>
    <w:r>
      <w:rPr>
        <w:rStyle w:val="slostrnky"/>
        <w:rFonts w:ascii="Arial" w:hAnsi="Arial" w:cs="Arial"/>
        <w:sz w:val="22"/>
      </w:rPr>
      <w:fldChar w:fldCharType="separate"/>
    </w:r>
    <w:r w:rsidR="004F5744">
      <w:rPr>
        <w:rStyle w:val="slostrnky"/>
        <w:rFonts w:ascii="Arial" w:hAnsi="Arial" w:cs="Arial"/>
        <w:noProof/>
        <w:sz w:val="22"/>
      </w:rPr>
      <w:t>2</w:t>
    </w:r>
    <w:r>
      <w:rPr>
        <w:rStyle w:val="slostrnky"/>
        <w:rFonts w:ascii="Arial" w:hAnsi="Arial" w:cs="Arial"/>
        <w:sz w:val="22"/>
      </w:rPr>
      <w:fldChar w:fldCharType="end"/>
    </w:r>
  </w:p>
  <w:p w:rsidR="006173FF" w:rsidRDefault="006173FF">
    <w:pPr>
      <w:pStyle w:val="Zpat"/>
    </w:pPr>
  </w:p>
  <w:p w:rsidR="006173FF" w:rsidRDefault="006173F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3FF" w:rsidRDefault="006173FF">
      <w:r>
        <w:separator/>
      </w:r>
    </w:p>
  </w:footnote>
  <w:footnote w:type="continuationSeparator" w:id="1">
    <w:p w:rsidR="006173FF" w:rsidRDefault="006173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3F15"/>
    <w:multiLevelType w:val="hybridMultilevel"/>
    <w:tmpl w:val="BE46FF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3E6F0B"/>
    <w:multiLevelType w:val="hybridMultilevel"/>
    <w:tmpl w:val="9DB82050"/>
    <w:lvl w:ilvl="0" w:tplc="A830ABAC">
      <w:start w:val="1"/>
      <w:numFmt w:val="bullet"/>
      <w:lvlText w:val="-"/>
      <w:lvlJc w:val="left"/>
      <w:pPr>
        <w:tabs>
          <w:tab w:val="num" w:pos="1212"/>
        </w:tabs>
        <w:ind w:left="1212"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221378D"/>
    <w:multiLevelType w:val="hybridMultilevel"/>
    <w:tmpl w:val="E8E41A3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64172B1"/>
    <w:multiLevelType w:val="hybridMultilevel"/>
    <w:tmpl w:val="A77CD184"/>
    <w:lvl w:ilvl="0" w:tplc="660C3EE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9D6641E"/>
    <w:multiLevelType w:val="hybridMultilevel"/>
    <w:tmpl w:val="238AD9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49236D5"/>
    <w:multiLevelType w:val="hybridMultilevel"/>
    <w:tmpl w:val="9998E0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5E91445"/>
    <w:multiLevelType w:val="hybridMultilevel"/>
    <w:tmpl w:val="BBA891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1681BCE"/>
    <w:multiLevelType w:val="hybridMultilevel"/>
    <w:tmpl w:val="EC92452A"/>
    <w:lvl w:ilvl="0" w:tplc="809445B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2692F47"/>
    <w:multiLevelType w:val="hybridMultilevel"/>
    <w:tmpl w:val="F12E1524"/>
    <w:lvl w:ilvl="0" w:tplc="384C2CB8">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396F1F11"/>
    <w:multiLevelType w:val="hybridMultilevel"/>
    <w:tmpl w:val="9854767E"/>
    <w:lvl w:ilvl="0" w:tplc="6C4C316E">
      <w:numFmt w:val="bullet"/>
      <w:lvlText w:val="-"/>
      <w:lvlJc w:val="left"/>
      <w:pPr>
        <w:tabs>
          <w:tab w:val="num" w:pos="936"/>
        </w:tabs>
        <w:ind w:left="936" w:hanging="576"/>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FB95B26"/>
    <w:multiLevelType w:val="multilevel"/>
    <w:tmpl w:val="FAD6A29C"/>
    <w:lvl w:ilvl="0">
      <w:start w:val="1"/>
      <w:numFmt w:val="decimal"/>
      <w:lvlText w:val="%1"/>
      <w:lvlJc w:val="left"/>
      <w:pPr>
        <w:tabs>
          <w:tab w:val="num" w:pos="372"/>
        </w:tabs>
        <w:ind w:left="372" w:hanging="372"/>
      </w:pPr>
      <w:rPr>
        <w:rFonts w:hint="default"/>
        <w:b w:val="0"/>
        <w:u w:val="none"/>
      </w:rPr>
    </w:lvl>
    <w:lvl w:ilvl="1">
      <w:start w:val="1"/>
      <w:numFmt w:val="decimal"/>
      <w:lvlText w:val="%1.%2"/>
      <w:lvlJc w:val="left"/>
      <w:pPr>
        <w:tabs>
          <w:tab w:val="num" w:pos="372"/>
        </w:tabs>
        <w:ind w:left="372" w:hanging="372"/>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11">
    <w:nsid w:val="46DA55D3"/>
    <w:multiLevelType w:val="multilevel"/>
    <w:tmpl w:val="A22878E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B7633A6"/>
    <w:multiLevelType w:val="hybridMultilevel"/>
    <w:tmpl w:val="6694DB3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4D9C243D"/>
    <w:multiLevelType w:val="hybridMultilevel"/>
    <w:tmpl w:val="44D2984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36B772B"/>
    <w:multiLevelType w:val="hybridMultilevel"/>
    <w:tmpl w:val="0A42EBE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ECF7355"/>
    <w:multiLevelType w:val="hybridMultilevel"/>
    <w:tmpl w:val="433E1A20"/>
    <w:lvl w:ilvl="0" w:tplc="2E749A7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113724F"/>
    <w:multiLevelType w:val="hybridMultilevel"/>
    <w:tmpl w:val="4EA80C9A"/>
    <w:lvl w:ilvl="0" w:tplc="04050011">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24D7E17"/>
    <w:multiLevelType w:val="hybridMultilevel"/>
    <w:tmpl w:val="9CC4A70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500719E"/>
    <w:multiLevelType w:val="hybridMultilevel"/>
    <w:tmpl w:val="3326A74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55531A5"/>
    <w:multiLevelType w:val="hybridMultilevel"/>
    <w:tmpl w:val="D5C8FF60"/>
    <w:lvl w:ilvl="0" w:tplc="3D147DE2">
      <w:numFmt w:val="bullet"/>
      <w:lvlText w:val="-"/>
      <w:lvlJc w:val="left"/>
      <w:pPr>
        <w:tabs>
          <w:tab w:val="num" w:pos="924"/>
        </w:tabs>
        <w:ind w:left="924" w:hanging="564"/>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681267B"/>
    <w:multiLevelType w:val="hybridMultilevel"/>
    <w:tmpl w:val="B56EF0F0"/>
    <w:lvl w:ilvl="0" w:tplc="ABBE3B0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2">
    <w:nsid w:val="6BDA6903"/>
    <w:multiLevelType w:val="hybridMultilevel"/>
    <w:tmpl w:val="03ECC91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AAB4D1D"/>
    <w:multiLevelType w:val="hybridMultilevel"/>
    <w:tmpl w:val="3B221AD8"/>
    <w:lvl w:ilvl="0" w:tplc="A830ABAC">
      <w:start w:val="1"/>
      <w:numFmt w:val="bullet"/>
      <w:lvlText w:val="-"/>
      <w:lvlJc w:val="left"/>
      <w:pPr>
        <w:tabs>
          <w:tab w:val="num" w:pos="1212"/>
        </w:tabs>
        <w:ind w:left="1212"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7CCB5030"/>
    <w:multiLevelType w:val="hybridMultilevel"/>
    <w:tmpl w:val="2B4EA1C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11"/>
  </w:num>
  <w:num w:numId="4">
    <w:abstractNumId w:val="2"/>
  </w:num>
  <w:num w:numId="5">
    <w:abstractNumId w:val="22"/>
  </w:num>
  <w:num w:numId="6">
    <w:abstractNumId w:val="0"/>
  </w:num>
  <w:num w:numId="7">
    <w:abstractNumId w:val="20"/>
  </w:num>
  <w:num w:numId="8">
    <w:abstractNumId w:val="13"/>
  </w:num>
  <w:num w:numId="9">
    <w:abstractNumId w:val="18"/>
  </w:num>
  <w:num w:numId="10">
    <w:abstractNumId w:val="17"/>
  </w:num>
  <w:num w:numId="11">
    <w:abstractNumId w:val="24"/>
  </w:num>
  <w:num w:numId="12">
    <w:abstractNumId w:val="7"/>
  </w:num>
  <w:num w:numId="13">
    <w:abstractNumId w:val="21"/>
  </w:num>
  <w:num w:numId="14">
    <w:abstractNumId w:val="15"/>
  </w:num>
  <w:num w:numId="15">
    <w:abstractNumId w:val="14"/>
  </w:num>
  <w:num w:numId="16">
    <w:abstractNumId w:val="16"/>
  </w:num>
  <w:num w:numId="17">
    <w:abstractNumId w:val="8"/>
  </w:num>
  <w:num w:numId="18">
    <w:abstractNumId w:val="4"/>
  </w:num>
  <w:num w:numId="19">
    <w:abstractNumId w:val="23"/>
  </w:num>
  <w:num w:numId="20">
    <w:abstractNumId w:val="1"/>
  </w:num>
  <w:num w:numId="21">
    <w:abstractNumId w:val="9"/>
  </w:num>
  <w:num w:numId="22">
    <w:abstractNumId w:val="19"/>
  </w:num>
  <w:num w:numId="23">
    <w:abstractNumId w:val="5"/>
  </w:num>
  <w:num w:numId="24">
    <w:abstractNumId w:val="12"/>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26B4F"/>
    <w:rsid w:val="000031F5"/>
    <w:rsid w:val="0000335F"/>
    <w:rsid w:val="00005070"/>
    <w:rsid w:val="000052E5"/>
    <w:rsid w:val="00005424"/>
    <w:rsid w:val="00007852"/>
    <w:rsid w:val="00010656"/>
    <w:rsid w:val="00030F51"/>
    <w:rsid w:val="00036171"/>
    <w:rsid w:val="00050EBE"/>
    <w:rsid w:val="00053188"/>
    <w:rsid w:val="00064205"/>
    <w:rsid w:val="00070449"/>
    <w:rsid w:val="00076090"/>
    <w:rsid w:val="00084585"/>
    <w:rsid w:val="00084B48"/>
    <w:rsid w:val="0008652F"/>
    <w:rsid w:val="00087990"/>
    <w:rsid w:val="00087C0A"/>
    <w:rsid w:val="000A02A6"/>
    <w:rsid w:val="000A0DBB"/>
    <w:rsid w:val="000B5069"/>
    <w:rsid w:val="000B591D"/>
    <w:rsid w:val="000C04C6"/>
    <w:rsid w:val="000C0C28"/>
    <w:rsid w:val="000C2E0F"/>
    <w:rsid w:val="000C7507"/>
    <w:rsid w:val="000D77F4"/>
    <w:rsid w:val="000E103E"/>
    <w:rsid w:val="000F3519"/>
    <w:rsid w:val="000F7787"/>
    <w:rsid w:val="0010094F"/>
    <w:rsid w:val="00103E3F"/>
    <w:rsid w:val="00105D6B"/>
    <w:rsid w:val="00110350"/>
    <w:rsid w:val="001130CD"/>
    <w:rsid w:val="001132A1"/>
    <w:rsid w:val="00115730"/>
    <w:rsid w:val="00115CBA"/>
    <w:rsid w:val="00117419"/>
    <w:rsid w:val="0012343F"/>
    <w:rsid w:val="00124124"/>
    <w:rsid w:val="00124EEC"/>
    <w:rsid w:val="00126E94"/>
    <w:rsid w:val="001337D6"/>
    <w:rsid w:val="00135BC2"/>
    <w:rsid w:val="00144177"/>
    <w:rsid w:val="00155E8C"/>
    <w:rsid w:val="00161797"/>
    <w:rsid w:val="00161AF5"/>
    <w:rsid w:val="001734FE"/>
    <w:rsid w:val="0017560A"/>
    <w:rsid w:val="00175E50"/>
    <w:rsid w:val="001A2F5A"/>
    <w:rsid w:val="001B1E91"/>
    <w:rsid w:val="001B73DD"/>
    <w:rsid w:val="001B776E"/>
    <w:rsid w:val="001C2C13"/>
    <w:rsid w:val="001C2C55"/>
    <w:rsid w:val="001C2C7F"/>
    <w:rsid w:val="001C37D6"/>
    <w:rsid w:val="001C3B7A"/>
    <w:rsid w:val="001C6B01"/>
    <w:rsid w:val="001E4398"/>
    <w:rsid w:val="001E7608"/>
    <w:rsid w:val="001F6888"/>
    <w:rsid w:val="00201711"/>
    <w:rsid w:val="00210B22"/>
    <w:rsid w:val="0021356A"/>
    <w:rsid w:val="002345E2"/>
    <w:rsid w:val="00237F74"/>
    <w:rsid w:val="00241907"/>
    <w:rsid w:val="00242F80"/>
    <w:rsid w:val="00246EC0"/>
    <w:rsid w:val="00254679"/>
    <w:rsid w:val="00255611"/>
    <w:rsid w:val="00262218"/>
    <w:rsid w:val="00266125"/>
    <w:rsid w:val="00276D4F"/>
    <w:rsid w:val="00282C4A"/>
    <w:rsid w:val="002869A0"/>
    <w:rsid w:val="0029148B"/>
    <w:rsid w:val="00292C52"/>
    <w:rsid w:val="0029338E"/>
    <w:rsid w:val="002966FA"/>
    <w:rsid w:val="002B30ED"/>
    <w:rsid w:val="002B5BD7"/>
    <w:rsid w:val="002C2A9C"/>
    <w:rsid w:val="002C515C"/>
    <w:rsid w:val="002C7EFE"/>
    <w:rsid w:val="002D0E08"/>
    <w:rsid w:val="002D37C2"/>
    <w:rsid w:val="002E175E"/>
    <w:rsid w:val="002E2DCE"/>
    <w:rsid w:val="002E4034"/>
    <w:rsid w:val="002E4D40"/>
    <w:rsid w:val="002F0126"/>
    <w:rsid w:val="002F5DEF"/>
    <w:rsid w:val="002F7327"/>
    <w:rsid w:val="00302109"/>
    <w:rsid w:val="00305BF2"/>
    <w:rsid w:val="003126A8"/>
    <w:rsid w:val="00316703"/>
    <w:rsid w:val="0032533A"/>
    <w:rsid w:val="003270C7"/>
    <w:rsid w:val="00327403"/>
    <w:rsid w:val="00332689"/>
    <w:rsid w:val="003353DF"/>
    <w:rsid w:val="00336568"/>
    <w:rsid w:val="003458FB"/>
    <w:rsid w:val="003461B4"/>
    <w:rsid w:val="003477C7"/>
    <w:rsid w:val="003524F3"/>
    <w:rsid w:val="00355BDA"/>
    <w:rsid w:val="0036455C"/>
    <w:rsid w:val="0036461F"/>
    <w:rsid w:val="00364B94"/>
    <w:rsid w:val="003671DC"/>
    <w:rsid w:val="0037213B"/>
    <w:rsid w:val="0038496A"/>
    <w:rsid w:val="00386B21"/>
    <w:rsid w:val="00387CE8"/>
    <w:rsid w:val="00394FBC"/>
    <w:rsid w:val="00395A66"/>
    <w:rsid w:val="003A13B2"/>
    <w:rsid w:val="003B2AF9"/>
    <w:rsid w:val="003B4925"/>
    <w:rsid w:val="003B73A5"/>
    <w:rsid w:val="003C3E8D"/>
    <w:rsid w:val="003C694C"/>
    <w:rsid w:val="003E3346"/>
    <w:rsid w:val="003E55F7"/>
    <w:rsid w:val="003F2F30"/>
    <w:rsid w:val="003F4BCD"/>
    <w:rsid w:val="004006DD"/>
    <w:rsid w:val="00405A46"/>
    <w:rsid w:val="00406121"/>
    <w:rsid w:val="00406EF9"/>
    <w:rsid w:val="00410EF4"/>
    <w:rsid w:val="00417B7B"/>
    <w:rsid w:val="004501F4"/>
    <w:rsid w:val="00451EA9"/>
    <w:rsid w:val="004568C1"/>
    <w:rsid w:val="00492533"/>
    <w:rsid w:val="004964D2"/>
    <w:rsid w:val="004971E7"/>
    <w:rsid w:val="00497A0A"/>
    <w:rsid w:val="004A0A59"/>
    <w:rsid w:val="004A1ECE"/>
    <w:rsid w:val="004A4528"/>
    <w:rsid w:val="004A7945"/>
    <w:rsid w:val="004B2284"/>
    <w:rsid w:val="004B2783"/>
    <w:rsid w:val="004C1A1C"/>
    <w:rsid w:val="004C3558"/>
    <w:rsid w:val="004C6B57"/>
    <w:rsid w:val="004D23C3"/>
    <w:rsid w:val="004D4BCF"/>
    <w:rsid w:val="004D6BA4"/>
    <w:rsid w:val="004E0EC1"/>
    <w:rsid w:val="004E2492"/>
    <w:rsid w:val="004E6357"/>
    <w:rsid w:val="004F4FE7"/>
    <w:rsid w:val="004F5238"/>
    <w:rsid w:val="004F5240"/>
    <w:rsid w:val="004F5545"/>
    <w:rsid w:val="004F5744"/>
    <w:rsid w:val="004F5F56"/>
    <w:rsid w:val="00506AAF"/>
    <w:rsid w:val="00507086"/>
    <w:rsid w:val="00512FBB"/>
    <w:rsid w:val="00540F0E"/>
    <w:rsid w:val="0054719E"/>
    <w:rsid w:val="00552623"/>
    <w:rsid w:val="00554CE5"/>
    <w:rsid w:val="00554E27"/>
    <w:rsid w:val="005615FD"/>
    <w:rsid w:val="005618E5"/>
    <w:rsid w:val="005628A6"/>
    <w:rsid w:val="005635D3"/>
    <w:rsid w:val="00563CE8"/>
    <w:rsid w:val="0057534D"/>
    <w:rsid w:val="00576AC1"/>
    <w:rsid w:val="005820C3"/>
    <w:rsid w:val="005A296D"/>
    <w:rsid w:val="005A5975"/>
    <w:rsid w:val="005A6F7C"/>
    <w:rsid w:val="005B4005"/>
    <w:rsid w:val="005C4544"/>
    <w:rsid w:val="005C60BA"/>
    <w:rsid w:val="005D03C6"/>
    <w:rsid w:val="005D3FEA"/>
    <w:rsid w:val="005D431E"/>
    <w:rsid w:val="005E1794"/>
    <w:rsid w:val="005F099F"/>
    <w:rsid w:val="006002F4"/>
    <w:rsid w:val="00607EDC"/>
    <w:rsid w:val="006113E1"/>
    <w:rsid w:val="006136FA"/>
    <w:rsid w:val="006173FF"/>
    <w:rsid w:val="00621632"/>
    <w:rsid w:val="00632B1A"/>
    <w:rsid w:val="006332B2"/>
    <w:rsid w:val="00635DC9"/>
    <w:rsid w:val="00646DDF"/>
    <w:rsid w:val="00650731"/>
    <w:rsid w:val="00657006"/>
    <w:rsid w:val="00661384"/>
    <w:rsid w:val="00664FD4"/>
    <w:rsid w:val="006810C7"/>
    <w:rsid w:val="00681D89"/>
    <w:rsid w:val="00692753"/>
    <w:rsid w:val="0069613B"/>
    <w:rsid w:val="00696D8C"/>
    <w:rsid w:val="006A6ED9"/>
    <w:rsid w:val="006B3263"/>
    <w:rsid w:val="006B3E80"/>
    <w:rsid w:val="006C0F01"/>
    <w:rsid w:val="006C24F3"/>
    <w:rsid w:val="006C3768"/>
    <w:rsid w:val="006C63C3"/>
    <w:rsid w:val="006D08D0"/>
    <w:rsid w:val="006D0F89"/>
    <w:rsid w:val="006D6EBC"/>
    <w:rsid w:val="006E34F4"/>
    <w:rsid w:val="006E44F3"/>
    <w:rsid w:val="006F2B55"/>
    <w:rsid w:val="00711F41"/>
    <w:rsid w:val="00717EA6"/>
    <w:rsid w:val="0072128C"/>
    <w:rsid w:val="007213B4"/>
    <w:rsid w:val="00727AF6"/>
    <w:rsid w:val="00730ECB"/>
    <w:rsid w:val="00732AD2"/>
    <w:rsid w:val="00745A21"/>
    <w:rsid w:val="00747F9B"/>
    <w:rsid w:val="00754AB9"/>
    <w:rsid w:val="00754EE2"/>
    <w:rsid w:val="00755469"/>
    <w:rsid w:val="007640C6"/>
    <w:rsid w:val="00765AB0"/>
    <w:rsid w:val="00772381"/>
    <w:rsid w:val="00772869"/>
    <w:rsid w:val="007810A2"/>
    <w:rsid w:val="00784391"/>
    <w:rsid w:val="007B7661"/>
    <w:rsid w:val="007C2435"/>
    <w:rsid w:val="007C7E1A"/>
    <w:rsid w:val="007D089D"/>
    <w:rsid w:val="007D43E8"/>
    <w:rsid w:val="007E0491"/>
    <w:rsid w:val="007F1416"/>
    <w:rsid w:val="007F1EC4"/>
    <w:rsid w:val="007F27EC"/>
    <w:rsid w:val="0080515A"/>
    <w:rsid w:val="00810033"/>
    <w:rsid w:val="0081617A"/>
    <w:rsid w:val="008254A7"/>
    <w:rsid w:val="00831A61"/>
    <w:rsid w:val="0083540C"/>
    <w:rsid w:val="0084499A"/>
    <w:rsid w:val="00847956"/>
    <w:rsid w:val="00847F2B"/>
    <w:rsid w:val="00856169"/>
    <w:rsid w:val="0088427E"/>
    <w:rsid w:val="00887AEB"/>
    <w:rsid w:val="00893E0C"/>
    <w:rsid w:val="008B019B"/>
    <w:rsid w:val="008B4D38"/>
    <w:rsid w:val="008C5484"/>
    <w:rsid w:val="008C71F8"/>
    <w:rsid w:val="008C7806"/>
    <w:rsid w:val="008D3CCC"/>
    <w:rsid w:val="008D4FE7"/>
    <w:rsid w:val="008D61D5"/>
    <w:rsid w:val="008E004F"/>
    <w:rsid w:val="008E4745"/>
    <w:rsid w:val="008E5927"/>
    <w:rsid w:val="008E5A3A"/>
    <w:rsid w:val="008E5A79"/>
    <w:rsid w:val="008E61FF"/>
    <w:rsid w:val="008E71D9"/>
    <w:rsid w:val="008F1E0B"/>
    <w:rsid w:val="008F5A9A"/>
    <w:rsid w:val="00902960"/>
    <w:rsid w:val="0090757D"/>
    <w:rsid w:val="009155F5"/>
    <w:rsid w:val="009353C7"/>
    <w:rsid w:val="00944FDA"/>
    <w:rsid w:val="00964383"/>
    <w:rsid w:val="0096665B"/>
    <w:rsid w:val="0096701A"/>
    <w:rsid w:val="00985B06"/>
    <w:rsid w:val="00986648"/>
    <w:rsid w:val="00987410"/>
    <w:rsid w:val="00990212"/>
    <w:rsid w:val="009A68A4"/>
    <w:rsid w:val="009A7EDC"/>
    <w:rsid w:val="009B053B"/>
    <w:rsid w:val="009B0783"/>
    <w:rsid w:val="009B43BD"/>
    <w:rsid w:val="009C028F"/>
    <w:rsid w:val="009C07F2"/>
    <w:rsid w:val="009C0C07"/>
    <w:rsid w:val="009C397C"/>
    <w:rsid w:val="009D35E6"/>
    <w:rsid w:val="009D6E2D"/>
    <w:rsid w:val="009D719A"/>
    <w:rsid w:val="009E05E1"/>
    <w:rsid w:val="009E0C56"/>
    <w:rsid w:val="009E185B"/>
    <w:rsid w:val="009E3C01"/>
    <w:rsid w:val="009E7328"/>
    <w:rsid w:val="009F6C66"/>
    <w:rsid w:val="00A010DD"/>
    <w:rsid w:val="00A01645"/>
    <w:rsid w:val="00A046F5"/>
    <w:rsid w:val="00A141D4"/>
    <w:rsid w:val="00A214C3"/>
    <w:rsid w:val="00A25494"/>
    <w:rsid w:val="00A34D0A"/>
    <w:rsid w:val="00A34FA6"/>
    <w:rsid w:val="00A4029B"/>
    <w:rsid w:val="00A41237"/>
    <w:rsid w:val="00A4129D"/>
    <w:rsid w:val="00A561EE"/>
    <w:rsid w:val="00A57DF8"/>
    <w:rsid w:val="00A624E6"/>
    <w:rsid w:val="00A62B5B"/>
    <w:rsid w:val="00A62DEE"/>
    <w:rsid w:val="00A733E7"/>
    <w:rsid w:val="00A80D24"/>
    <w:rsid w:val="00A955B8"/>
    <w:rsid w:val="00A97BBD"/>
    <w:rsid w:val="00AA141D"/>
    <w:rsid w:val="00AA5225"/>
    <w:rsid w:val="00AD1657"/>
    <w:rsid w:val="00AD33A4"/>
    <w:rsid w:val="00AE2710"/>
    <w:rsid w:val="00AE42AC"/>
    <w:rsid w:val="00AF13DD"/>
    <w:rsid w:val="00AF2C91"/>
    <w:rsid w:val="00AF622F"/>
    <w:rsid w:val="00B0313F"/>
    <w:rsid w:val="00B03763"/>
    <w:rsid w:val="00B04F1F"/>
    <w:rsid w:val="00B077B7"/>
    <w:rsid w:val="00B16989"/>
    <w:rsid w:val="00B16F8D"/>
    <w:rsid w:val="00B26772"/>
    <w:rsid w:val="00B371C0"/>
    <w:rsid w:val="00B47120"/>
    <w:rsid w:val="00B51A52"/>
    <w:rsid w:val="00B52E86"/>
    <w:rsid w:val="00B63797"/>
    <w:rsid w:val="00B7064F"/>
    <w:rsid w:val="00B7309B"/>
    <w:rsid w:val="00B8406B"/>
    <w:rsid w:val="00B85093"/>
    <w:rsid w:val="00B858B8"/>
    <w:rsid w:val="00B90C57"/>
    <w:rsid w:val="00B92DC0"/>
    <w:rsid w:val="00B95C19"/>
    <w:rsid w:val="00BA62DD"/>
    <w:rsid w:val="00BC0BAD"/>
    <w:rsid w:val="00BC67AF"/>
    <w:rsid w:val="00BD3F2F"/>
    <w:rsid w:val="00BD7995"/>
    <w:rsid w:val="00BE4907"/>
    <w:rsid w:val="00BE4D4E"/>
    <w:rsid w:val="00BE7186"/>
    <w:rsid w:val="00BF0F32"/>
    <w:rsid w:val="00BF10EB"/>
    <w:rsid w:val="00BF2BC7"/>
    <w:rsid w:val="00BF2CFF"/>
    <w:rsid w:val="00C04AAC"/>
    <w:rsid w:val="00C05E72"/>
    <w:rsid w:val="00C06C24"/>
    <w:rsid w:val="00C07767"/>
    <w:rsid w:val="00C13459"/>
    <w:rsid w:val="00C143A8"/>
    <w:rsid w:val="00C24FCA"/>
    <w:rsid w:val="00C26B4F"/>
    <w:rsid w:val="00C307A6"/>
    <w:rsid w:val="00C4327C"/>
    <w:rsid w:val="00C46D73"/>
    <w:rsid w:val="00C61E06"/>
    <w:rsid w:val="00C678A7"/>
    <w:rsid w:val="00C731F0"/>
    <w:rsid w:val="00C74CC3"/>
    <w:rsid w:val="00C76BE1"/>
    <w:rsid w:val="00C801F3"/>
    <w:rsid w:val="00C87D61"/>
    <w:rsid w:val="00CA34E4"/>
    <w:rsid w:val="00CA3EC1"/>
    <w:rsid w:val="00CA4BCF"/>
    <w:rsid w:val="00CA6B29"/>
    <w:rsid w:val="00CC1C96"/>
    <w:rsid w:val="00CC7882"/>
    <w:rsid w:val="00CD03AD"/>
    <w:rsid w:val="00CD3792"/>
    <w:rsid w:val="00CD5852"/>
    <w:rsid w:val="00CD7AFD"/>
    <w:rsid w:val="00CE1418"/>
    <w:rsid w:val="00CE25C0"/>
    <w:rsid w:val="00CE33C9"/>
    <w:rsid w:val="00CE571E"/>
    <w:rsid w:val="00CE71BA"/>
    <w:rsid w:val="00CF4451"/>
    <w:rsid w:val="00D05952"/>
    <w:rsid w:val="00D1256B"/>
    <w:rsid w:val="00D16854"/>
    <w:rsid w:val="00D17B2F"/>
    <w:rsid w:val="00D23EA9"/>
    <w:rsid w:val="00D24D2A"/>
    <w:rsid w:val="00D27C39"/>
    <w:rsid w:val="00D3579D"/>
    <w:rsid w:val="00D3698C"/>
    <w:rsid w:val="00D43D97"/>
    <w:rsid w:val="00D4731A"/>
    <w:rsid w:val="00D51715"/>
    <w:rsid w:val="00D60AB0"/>
    <w:rsid w:val="00D65BD2"/>
    <w:rsid w:val="00D65BDD"/>
    <w:rsid w:val="00D67A96"/>
    <w:rsid w:val="00D71D01"/>
    <w:rsid w:val="00DA0947"/>
    <w:rsid w:val="00DA0FFB"/>
    <w:rsid w:val="00DB3178"/>
    <w:rsid w:val="00DB46A4"/>
    <w:rsid w:val="00DC5CA8"/>
    <w:rsid w:val="00DD5A66"/>
    <w:rsid w:val="00DE0495"/>
    <w:rsid w:val="00DE1B35"/>
    <w:rsid w:val="00DE5320"/>
    <w:rsid w:val="00DE619E"/>
    <w:rsid w:val="00DF1034"/>
    <w:rsid w:val="00DF1E52"/>
    <w:rsid w:val="00DF4F5B"/>
    <w:rsid w:val="00E023AF"/>
    <w:rsid w:val="00E0471F"/>
    <w:rsid w:val="00E053B3"/>
    <w:rsid w:val="00E05F4F"/>
    <w:rsid w:val="00E06161"/>
    <w:rsid w:val="00E0733F"/>
    <w:rsid w:val="00E1095B"/>
    <w:rsid w:val="00E158FA"/>
    <w:rsid w:val="00E15FF4"/>
    <w:rsid w:val="00E20511"/>
    <w:rsid w:val="00E20CAE"/>
    <w:rsid w:val="00E425A8"/>
    <w:rsid w:val="00E42AE7"/>
    <w:rsid w:val="00E46294"/>
    <w:rsid w:val="00E4683E"/>
    <w:rsid w:val="00E64A4A"/>
    <w:rsid w:val="00E65F65"/>
    <w:rsid w:val="00E71D8F"/>
    <w:rsid w:val="00E722D0"/>
    <w:rsid w:val="00E73FE8"/>
    <w:rsid w:val="00E80B3A"/>
    <w:rsid w:val="00E812E8"/>
    <w:rsid w:val="00E82FCC"/>
    <w:rsid w:val="00E830FB"/>
    <w:rsid w:val="00E848C5"/>
    <w:rsid w:val="00E85F18"/>
    <w:rsid w:val="00E863EC"/>
    <w:rsid w:val="00EA3822"/>
    <w:rsid w:val="00EA4204"/>
    <w:rsid w:val="00EB20AB"/>
    <w:rsid w:val="00EB4848"/>
    <w:rsid w:val="00EB7250"/>
    <w:rsid w:val="00EC1958"/>
    <w:rsid w:val="00EC5F3C"/>
    <w:rsid w:val="00ED2ADC"/>
    <w:rsid w:val="00ED6496"/>
    <w:rsid w:val="00EE0D13"/>
    <w:rsid w:val="00EF2F1C"/>
    <w:rsid w:val="00F05DF9"/>
    <w:rsid w:val="00F13541"/>
    <w:rsid w:val="00F30815"/>
    <w:rsid w:val="00F41FA1"/>
    <w:rsid w:val="00F52455"/>
    <w:rsid w:val="00F56288"/>
    <w:rsid w:val="00F60D44"/>
    <w:rsid w:val="00F62232"/>
    <w:rsid w:val="00F63ED2"/>
    <w:rsid w:val="00F6778D"/>
    <w:rsid w:val="00F704FA"/>
    <w:rsid w:val="00F75FC1"/>
    <w:rsid w:val="00F84B86"/>
    <w:rsid w:val="00F91256"/>
    <w:rsid w:val="00FA7D45"/>
    <w:rsid w:val="00FB08A5"/>
    <w:rsid w:val="00FB2A34"/>
    <w:rsid w:val="00FB2DD7"/>
    <w:rsid w:val="00FF278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652F"/>
    <w:rPr>
      <w:sz w:val="24"/>
      <w:szCs w:val="24"/>
    </w:rPr>
  </w:style>
  <w:style w:type="paragraph" w:styleId="Nadpis1">
    <w:name w:val="heading 1"/>
    <w:basedOn w:val="Normln"/>
    <w:next w:val="Normln"/>
    <w:qFormat/>
    <w:rsid w:val="0008652F"/>
    <w:pPr>
      <w:keepNext/>
      <w:overflowPunct w:val="0"/>
      <w:autoSpaceDE w:val="0"/>
      <w:autoSpaceDN w:val="0"/>
      <w:adjustRightInd w:val="0"/>
      <w:jc w:val="center"/>
      <w:textAlignment w:val="baseline"/>
      <w:outlineLvl w:val="0"/>
    </w:pPr>
    <w:rPr>
      <w:rFonts w:ascii="Arial" w:hAnsi="Arial"/>
      <w:b/>
      <w:szCs w:val="20"/>
    </w:rPr>
  </w:style>
  <w:style w:type="paragraph" w:styleId="Nadpis2">
    <w:name w:val="heading 2"/>
    <w:basedOn w:val="Normln"/>
    <w:next w:val="Normln"/>
    <w:qFormat/>
    <w:rsid w:val="0008652F"/>
    <w:pPr>
      <w:keepNext/>
      <w:outlineLvl w:val="1"/>
    </w:pPr>
    <w:rPr>
      <w:rFonts w:ascii="Arial" w:hAnsi="Arial"/>
      <w:b/>
      <w:sz w:val="22"/>
    </w:rPr>
  </w:style>
  <w:style w:type="paragraph" w:styleId="Nadpis3">
    <w:name w:val="heading 3"/>
    <w:basedOn w:val="Normln"/>
    <w:next w:val="Normln"/>
    <w:qFormat/>
    <w:rsid w:val="0008652F"/>
    <w:pPr>
      <w:keepNext/>
      <w:jc w:val="both"/>
      <w:outlineLvl w:val="2"/>
    </w:pPr>
    <w:rPr>
      <w:rFonts w:ascii="Arial" w:hAnsi="Arial"/>
      <w:b/>
      <w:sz w:val="22"/>
    </w:rPr>
  </w:style>
  <w:style w:type="paragraph" w:styleId="Nadpis4">
    <w:name w:val="heading 4"/>
    <w:basedOn w:val="Normln"/>
    <w:next w:val="Normln"/>
    <w:qFormat/>
    <w:rsid w:val="0008652F"/>
    <w:pPr>
      <w:keepNext/>
      <w:outlineLvl w:val="3"/>
    </w:pPr>
    <w:rPr>
      <w:rFonts w:ascii="Arial" w:hAnsi="Arial" w:cs="Arial"/>
      <w:b/>
      <w:i/>
      <w:iCs/>
      <w:sz w:val="22"/>
    </w:rPr>
  </w:style>
  <w:style w:type="paragraph" w:styleId="Nadpis5">
    <w:name w:val="heading 5"/>
    <w:basedOn w:val="Normln"/>
    <w:next w:val="Normln"/>
    <w:qFormat/>
    <w:rsid w:val="0008652F"/>
    <w:pPr>
      <w:keepNext/>
      <w:outlineLvl w:val="4"/>
    </w:pPr>
    <w:rPr>
      <w:b/>
      <w:bCs/>
    </w:rPr>
  </w:style>
  <w:style w:type="paragraph" w:styleId="Nadpis6">
    <w:name w:val="heading 6"/>
    <w:basedOn w:val="Normln"/>
    <w:next w:val="Normln"/>
    <w:qFormat/>
    <w:rsid w:val="0008652F"/>
    <w:pPr>
      <w:keepNext/>
      <w:jc w:val="both"/>
      <w:outlineLvl w:val="5"/>
    </w:pPr>
    <w:rPr>
      <w:b/>
      <w:bCs/>
    </w:rPr>
  </w:style>
  <w:style w:type="paragraph" w:styleId="Nadpis7">
    <w:name w:val="heading 7"/>
    <w:basedOn w:val="Normln"/>
    <w:next w:val="Normln"/>
    <w:qFormat/>
    <w:rsid w:val="0008652F"/>
    <w:pPr>
      <w:keepNext/>
      <w:jc w:val="center"/>
      <w:outlineLvl w:val="6"/>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08652F"/>
    <w:pPr>
      <w:overflowPunct w:val="0"/>
      <w:autoSpaceDE w:val="0"/>
      <w:autoSpaceDN w:val="0"/>
      <w:adjustRightInd w:val="0"/>
      <w:ind w:left="1800" w:hanging="384"/>
      <w:textAlignment w:val="baseline"/>
    </w:pPr>
    <w:rPr>
      <w:rFonts w:ascii="Arial" w:hAnsi="Arial"/>
      <w:sz w:val="22"/>
      <w:szCs w:val="20"/>
    </w:rPr>
  </w:style>
  <w:style w:type="character" w:styleId="slostrnky">
    <w:name w:val="page number"/>
    <w:basedOn w:val="Standardnpsmoodstavce"/>
    <w:semiHidden/>
    <w:rsid w:val="0008652F"/>
  </w:style>
  <w:style w:type="paragraph" w:styleId="Zpat">
    <w:name w:val="footer"/>
    <w:basedOn w:val="Normln"/>
    <w:semiHidden/>
    <w:rsid w:val="0008652F"/>
    <w:pPr>
      <w:tabs>
        <w:tab w:val="center" w:pos="4536"/>
        <w:tab w:val="right" w:pos="9072"/>
      </w:tabs>
      <w:overflowPunct w:val="0"/>
      <w:autoSpaceDE w:val="0"/>
      <w:autoSpaceDN w:val="0"/>
      <w:adjustRightInd w:val="0"/>
      <w:textAlignment w:val="baseline"/>
    </w:pPr>
    <w:rPr>
      <w:szCs w:val="20"/>
    </w:rPr>
  </w:style>
  <w:style w:type="paragraph" w:styleId="Nzev">
    <w:name w:val="Title"/>
    <w:basedOn w:val="Normln"/>
    <w:qFormat/>
    <w:rsid w:val="0008652F"/>
    <w:pPr>
      <w:jc w:val="center"/>
    </w:pPr>
    <w:rPr>
      <w:rFonts w:ascii="Arial" w:hAnsi="Arial"/>
      <w:b/>
      <w:sz w:val="30"/>
      <w:u w:val="single"/>
    </w:rPr>
  </w:style>
  <w:style w:type="paragraph" w:styleId="Zkladntextodsazen3">
    <w:name w:val="Body Text Indent 3"/>
    <w:basedOn w:val="Normln"/>
    <w:semiHidden/>
    <w:rsid w:val="0008652F"/>
    <w:pPr>
      <w:ind w:firstLine="567"/>
      <w:jc w:val="both"/>
    </w:pPr>
    <w:rPr>
      <w:rFonts w:ascii="Arial" w:hAnsi="Arial"/>
      <w:sz w:val="22"/>
    </w:rPr>
  </w:style>
  <w:style w:type="paragraph" w:styleId="Zkladntext3">
    <w:name w:val="Body Text 3"/>
    <w:basedOn w:val="Normln"/>
    <w:link w:val="Zkladntext3Char"/>
    <w:semiHidden/>
    <w:rsid w:val="0008652F"/>
    <w:pPr>
      <w:spacing w:before="60"/>
      <w:jc w:val="both"/>
    </w:pPr>
    <w:rPr>
      <w:rFonts w:ascii="Arial" w:hAnsi="Arial" w:cs="Arial"/>
      <w:sz w:val="22"/>
    </w:rPr>
  </w:style>
  <w:style w:type="paragraph" w:styleId="Zkladntextodsazen">
    <w:name w:val="Body Text Indent"/>
    <w:basedOn w:val="Normln"/>
    <w:semiHidden/>
    <w:rsid w:val="0008652F"/>
    <w:pPr>
      <w:ind w:firstLine="567"/>
      <w:jc w:val="both"/>
    </w:pPr>
    <w:rPr>
      <w:rFonts w:ascii="Arial" w:hAnsi="Arial"/>
      <w:color w:val="0000FF"/>
      <w:sz w:val="22"/>
    </w:rPr>
  </w:style>
  <w:style w:type="paragraph" w:styleId="Zhlav">
    <w:name w:val="header"/>
    <w:basedOn w:val="Normln"/>
    <w:semiHidden/>
    <w:rsid w:val="0008652F"/>
    <w:pPr>
      <w:tabs>
        <w:tab w:val="center" w:pos="4536"/>
        <w:tab w:val="right" w:pos="9072"/>
      </w:tabs>
    </w:pPr>
  </w:style>
  <w:style w:type="paragraph" w:styleId="Zkladntext">
    <w:name w:val="Body Text"/>
    <w:basedOn w:val="Normln"/>
    <w:link w:val="ZkladntextChar"/>
    <w:semiHidden/>
    <w:rsid w:val="0008652F"/>
    <w:rPr>
      <w:rFonts w:ascii="Arial" w:hAnsi="Arial"/>
      <w:bCs/>
      <w:sz w:val="22"/>
    </w:rPr>
  </w:style>
  <w:style w:type="paragraph" w:styleId="Zkladntext2">
    <w:name w:val="Body Text 2"/>
    <w:basedOn w:val="Normln"/>
    <w:semiHidden/>
    <w:rsid w:val="0008652F"/>
    <w:pPr>
      <w:jc w:val="both"/>
    </w:pPr>
    <w:rPr>
      <w:rFonts w:ascii="Arial" w:hAnsi="Arial"/>
      <w:bCs/>
      <w:color w:val="FF0000"/>
      <w:sz w:val="22"/>
    </w:rPr>
  </w:style>
  <w:style w:type="paragraph" w:styleId="Zkladntextodsazen2">
    <w:name w:val="Body Text Indent 2"/>
    <w:basedOn w:val="Normln"/>
    <w:semiHidden/>
    <w:rsid w:val="0008652F"/>
    <w:pPr>
      <w:ind w:firstLine="708"/>
      <w:jc w:val="both"/>
    </w:pPr>
    <w:rPr>
      <w:rFonts w:ascii="Arial" w:hAnsi="Arial" w:cs="Arial"/>
    </w:rPr>
  </w:style>
  <w:style w:type="paragraph" w:styleId="Titulek">
    <w:name w:val="caption"/>
    <w:basedOn w:val="Normln"/>
    <w:next w:val="Normln"/>
    <w:qFormat/>
    <w:rsid w:val="0008652F"/>
    <w:pPr>
      <w:jc w:val="center"/>
    </w:pPr>
    <w:rPr>
      <w:rFonts w:ascii="Arial" w:hAnsi="Arial"/>
      <w:b/>
      <w:lang w:val="en-GB"/>
    </w:rPr>
  </w:style>
  <w:style w:type="character" w:styleId="Hypertextovodkaz">
    <w:name w:val="Hyperlink"/>
    <w:basedOn w:val="Standardnpsmoodstavce"/>
    <w:semiHidden/>
    <w:rsid w:val="0008652F"/>
    <w:rPr>
      <w:color w:val="0000FF"/>
      <w:u w:val="single"/>
    </w:rPr>
  </w:style>
  <w:style w:type="paragraph" w:customStyle="1" w:styleId="Textodstavce">
    <w:name w:val="Text odstavce"/>
    <w:basedOn w:val="Normln"/>
    <w:rsid w:val="0008652F"/>
    <w:pPr>
      <w:numPr>
        <w:numId w:val="13"/>
      </w:numPr>
      <w:tabs>
        <w:tab w:val="left" w:pos="851"/>
      </w:tabs>
      <w:spacing w:before="120" w:after="120"/>
      <w:jc w:val="both"/>
      <w:outlineLvl w:val="6"/>
    </w:pPr>
    <w:rPr>
      <w:szCs w:val="20"/>
    </w:rPr>
  </w:style>
  <w:style w:type="paragraph" w:customStyle="1" w:styleId="Textbodu">
    <w:name w:val="Text bodu"/>
    <w:basedOn w:val="Normln"/>
    <w:rsid w:val="0008652F"/>
    <w:pPr>
      <w:numPr>
        <w:ilvl w:val="2"/>
        <w:numId w:val="13"/>
      </w:numPr>
      <w:jc w:val="both"/>
      <w:outlineLvl w:val="8"/>
    </w:pPr>
    <w:rPr>
      <w:szCs w:val="20"/>
    </w:rPr>
  </w:style>
  <w:style w:type="paragraph" w:customStyle="1" w:styleId="Textpsmene">
    <w:name w:val="Text písmene"/>
    <w:basedOn w:val="Normln"/>
    <w:rsid w:val="0008652F"/>
    <w:pPr>
      <w:numPr>
        <w:ilvl w:val="1"/>
        <w:numId w:val="13"/>
      </w:numPr>
      <w:jc w:val="both"/>
      <w:outlineLvl w:val="7"/>
    </w:pPr>
    <w:rPr>
      <w:szCs w:val="20"/>
    </w:rPr>
  </w:style>
  <w:style w:type="character" w:styleId="Sledovanodkaz">
    <w:name w:val="FollowedHyperlink"/>
    <w:basedOn w:val="Standardnpsmoodstavce"/>
    <w:semiHidden/>
    <w:rsid w:val="0008652F"/>
    <w:rPr>
      <w:color w:val="800080"/>
      <w:u w:val="single"/>
    </w:rPr>
  </w:style>
  <w:style w:type="paragraph" w:styleId="Textbubliny">
    <w:name w:val="Balloon Text"/>
    <w:basedOn w:val="Normln"/>
    <w:link w:val="TextbublinyChar"/>
    <w:uiPriority w:val="99"/>
    <w:semiHidden/>
    <w:unhideWhenUsed/>
    <w:rsid w:val="00302109"/>
    <w:rPr>
      <w:rFonts w:ascii="Tahoma" w:hAnsi="Tahoma" w:cs="Tahoma"/>
      <w:sz w:val="16"/>
      <w:szCs w:val="16"/>
    </w:rPr>
  </w:style>
  <w:style w:type="character" w:customStyle="1" w:styleId="TextbublinyChar">
    <w:name w:val="Text bubliny Char"/>
    <w:basedOn w:val="Standardnpsmoodstavce"/>
    <w:link w:val="Textbubliny"/>
    <w:uiPriority w:val="99"/>
    <w:semiHidden/>
    <w:rsid w:val="00302109"/>
    <w:rPr>
      <w:rFonts w:ascii="Tahoma" w:hAnsi="Tahoma" w:cs="Tahoma"/>
      <w:sz w:val="16"/>
      <w:szCs w:val="16"/>
    </w:rPr>
  </w:style>
  <w:style w:type="character" w:customStyle="1" w:styleId="Zkladntext3Char">
    <w:name w:val="Základní text 3 Char"/>
    <w:basedOn w:val="Standardnpsmoodstavce"/>
    <w:link w:val="Zkladntext3"/>
    <w:semiHidden/>
    <w:rsid w:val="00E82FCC"/>
    <w:rPr>
      <w:rFonts w:ascii="Arial" w:hAnsi="Arial" w:cs="Arial"/>
      <w:sz w:val="22"/>
      <w:szCs w:val="24"/>
    </w:rPr>
  </w:style>
  <w:style w:type="character" w:customStyle="1" w:styleId="ZkladntextChar">
    <w:name w:val="Základní text Char"/>
    <w:basedOn w:val="Standardnpsmoodstavce"/>
    <w:link w:val="Zkladntext"/>
    <w:semiHidden/>
    <w:rsid w:val="00A4029B"/>
    <w:rPr>
      <w:rFonts w:ascii="Arial" w:hAnsi="Arial"/>
      <w:bCs/>
      <w:sz w:val="22"/>
      <w:szCs w:val="24"/>
    </w:rPr>
  </w:style>
  <w:style w:type="paragraph" w:styleId="Odstavecseseznamem">
    <w:name w:val="List Paragraph"/>
    <w:basedOn w:val="Normln"/>
    <w:uiPriority w:val="34"/>
    <w:qFormat/>
    <w:rsid w:val="00A402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Opavě, ZKI-P-1/219/2010-40/7 z 28.7.2010</_x010d__x002e_j_x002e_>
    <Vazby xmlns="97f9b7a7-b627-4f79-ba26-855b997cb174" xsi:nil="true"/>
    <Popis xmlns="97f9b7a7-b627-4f79-ba26-855b997cb174">Falšované podpisy a smyšlená čísla občanských průkazů na protokolu o vytyčení hranice pozemku.
Nedodržení povinností pro ověřování výsledků zeměměřických činností.
Jiný správní delikt na úseku zeměměřictví ve smyslu ust. § 17b odst. 1 písm. c) bodu 1. zákona č. 200/1994 Sb.
Sankce: 25.000,- Kč</Popis>
    <Vytvo_x0159_en xmlns="97f9b7a7-b627-4f79-ba26-855b997cb174">2010-09-08T22:00:00+00:00</Vytvo_x0159_e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999D9-A35D-468D-B50E-A7D12AB55D08}"/>
</file>

<file path=customXml/itemProps2.xml><?xml version="1.0" encoding="utf-8"?>
<ds:datastoreItem xmlns:ds="http://schemas.openxmlformats.org/officeDocument/2006/customXml" ds:itemID="{E850F233-5D33-40FC-9ABB-4EB822E5B77A}"/>
</file>

<file path=customXml/itemProps3.xml><?xml version="1.0" encoding="utf-8"?>
<ds:datastoreItem xmlns:ds="http://schemas.openxmlformats.org/officeDocument/2006/customXml" ds:itemID="{118AB0CC-318C-4F6C-9243-E69820F7B8D9}"/>
</file>

<file path=docProps/app.xml><?xml version="1.0" encoding="utf-8"?>
<Properties xmlns="http://schemas.openxmlformats.org/officeDocument/2006/extended-properties" xmlns:vt="http://schemas.openxmlformats.org/officeDocument/2006/docPropsVTypes">
  <Template>Normal.dotm</Template>
  <TotalTime>87</TotalTime>
  <Pages>10</Pages>
  <Words>5283</Words>
  <Characters>29890</Characters>
  <Application>Microsoft Office Word</Application>
  <DocSecurity>0</DocSecurity>
  <Lines>249</Lines>
  <Paragraphs>70</Paragraphs>
  <ScaleCrop>false</ScaleCrop>
  <HeadingPairs>
    <vt:vector size="2" baseType="variant">
      <vt:variant>
        <vt:lpstr>Název</vt:lpstr>
      </vt:variant>
      <vt:variant>
        <vt:i4>1</vt:i4>
      </vt:variant>
    </vt:vector>
  </HeadingPairs>
  <TitlesOfParts>
    <vt:vector size="1" baseType="lpstr">
      <vt:lpstr>Zeměměřický a katastrální inspektorát v Opavě</vt:lpstr>
    </vt:vector>
  </TitlesOfParts>
  <Company>ČÚZK</Company>
  <LinksUpToDate>false</LinksUpToDate>
  <CharactersWithSpaces>35103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Zeměměřický a katastrální inspektorát v Opavě</dc:title>
  <dc:subject/>
  <dc:creator>mrazekr</dc:creator>
  <cp:keywords/>
  <dc:description/>
  <cp:lastModifiedBy>mrazekr</cp:lastModifiedBy>
  <cp:revision>3</cp:revision>
  <cp:lastPrinted>2010-07-23T05:51:00Z</cp:lastPrinted>
  <dcterms:created xsi:type="dcterms:W3CDTF">2010-09-09T06:07:00Z</dcterms:created>
  <dcterms:modified xsi:type="dcterms:W3CDTF">2010-09-09T07:39:00Z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