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ADA" w:rsidRDefault="00753ADA" w:rsidP="00753ADA">
      <w:pPr>
        <w:pStyle w:val="Nzev"/>
        <w:shd w:val="clear" w:color="auto" w:fill="auto"/>
        <w:ind w:right="743"/>
        <w:rPr>
          <w:rFonts w:cs="Arial"/>
        </w:rPr>
      </w:pPr>
      <w:bookmarkStart w:id="0" w:name="_GoBack"/>
      <w:bookmarkEnd w:id="0"/>
      <w:r>
        <w:rPr>
          <w:noProof/>
          <w:sz w:val="21"/>
          <w:szCs w:val="21"/>
        </w:rPr>
        <w:drawing>
          <wp:inline distT="0" distB="0" distL="0" distR="0">
            <wp:extent cx="571500" cy="67818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753ADA" w:rsidRDefault="00753ADA" w:rsidP="00753ADA">
      <w:pPr>
        <w:pStyle w:val="Nzev"/>
        <w:shd w:val="clear" w:color="auto" w:fill="auto"/>
        <w:ind w:right="743"/>
        <w:rPr>
          <w:rFonts w:cs="Arial"/>
        </w:rPr>
      </w:pPr>
    </w:p>
    <w:p w:rsidR="00CA337A" w:rsidRPr="00753ADA" w:rsidRDefault="00753ADA" w:rsidP="00753ADA">
      <w:pPr>
        <w:pStyle w:val="Nzev"/>
        <w:shd w:val="clear" w:color="auto" w:fill="auto"/>
        <w:ind w:right="743"/>
        <w:rPr>
          <w:rFonts w:cs="Arial"/>
          <w:b/>
          <w:sz w:val="24"/>
          <w:szCs w:val="24"/>
        </w:rPr>
      </w:pPr>
      <w:r w:rsidRPr="00753ADA">
        <w:rPr>
          <w:rFonts w:cs="Arial"/>
          <w:b/>
          <w:sz w:val="24"/>
          <w:szCs w:val="24"/>
        </w:rPr>
        <w:t>ZEMĚMĚŘICKÝ A KATASTRÁLNÍ INSPEKTORÁT V PLZNI</w:t>
      </w:r>
    </w:p>
    <w:p w:rsidR="00CA337A" w:rsidRDefault="00CA337A" w:rsidP="00753ADA">
      <w:pPr>
        <w:pStyle w:val="Podtitul"/>
        <w:shd w:val="clear" w:color="auto" w:fill="auto"/>
        <w:rPr>
          <w:rFonts w:ascii="Arial" w:hAnsi="Arial" w:cs="Arial"/>
          <w:sz w:val="22"/>
          <w:szCs w:val="22"/>
        </w:rPr>
      </w:pPr>
      <w:r w:rsidRPr="00CA337A">
        <w:rPr>
          <w:rFonts w:ascii="Arial" w:hAnsi="Arial" w:cs="Arial"/>
          <w:sz w:val="22"/>
          <w:szCs w:val="22"/>
        </w:rPr>
        <w:t>Radobyčická 12, 301 00 Plzeň</w:t>
      </w:r>
    </w:p>
    <w:p w:rsidR="00CA337A" w:rsidRPr="00E33A6D" w:rsidRDefault="00753ADA" w:rsidP="00753ADA">
      <w:pPr>
        <w:pStyle w:val="Podtitul"/>
        <w:shd w:val="clear" w:color="auto" w:fill="auto"/>
        <w:ind w:firstLine="0"/>
        <w:rPr>
          <w:rFonts w:ascii="Arial" w:hAnsi="Arial" w:cs="Arial"/>
          <w:sz w:val="18"/>
          <w:szCs w:val="16"/>
        </w:rPr>
      </w:pPr>
      <w:r w:rsidRPr="00E33A6D">
        <w:rPr>
          <w:rFonts w:ascii="Arial" w:hAnsi="Arial" w:cs="Arial"/>
          <w:sz w:val="18"/>
          <w:szCs w:val="16"/>
        </w:rPr>
        <w:t xml:space="preserve">tel.: 377 162 111, </w:t>
      </w:r>
      <w:r w:rsidR="00E33A6D" w:rsidRPr="00E33A6D">
        <w:rPr>
          <w:rFonts w:ascii="Arial" w:hAnsi="Arial" w:cs="Arial"/>
          <w:sz w:val="18"/>
          <w:szCs w:val="16"/>
        </w:rPr>
        <w:t>ID datové schránky: 3tradrw</w:t>
      </w:r>
      <w:r w:rsidRPr="00E33A6D">
        <w:rPr>
          <w:rFonts w:ascii="Arial" w:hAnsi="Arial" w:cs="Arial"/>
          <w:sz w:val="18"/>
          <w:szCs w:val="16"/>
        </w:rPr>
        <w:t xml:space="preserve">, </w:t>
      </w:r>
      <w:r w:rsidR="00CA337A" w:rsidRPr="00E33A6D">
        <w:rPr>
          <w:rFonts w:ascii="Arial" w:hAnsi="Arial" w:cs="Arial"/>
          <w:sz w:val="18"/>
          <w:szCs w:val="16"/>
        </w:rPr>
        <w:t>e-mail: zki.plzen@cuzk.cz</w:t>
      </w:r>
    </w:p>
    <w:p w:rsidR="00CA337A" w:rsidRDefault="00CA337A" w:rsidP="00CA337A">
      <w:pPr>
        <w:ind w:right="743"/>
        <w:jc w:val="both"/>
        <w:rPr>
          <w:b/>
          <w:bCs/>
        </w:rPr>
      </w:pPr>
    </w:p>
    <w:p w:rsidR="00A8518E" w:rsidRDefault="00A8518E" w:rsidP="00CA337A">
      <w:pPr>
        <w:ind w:right="743"/>
        <w:jc w:val="both"/>
        <w:rPr>
          <w:b/>
          <w:bCs/>
        </w:rPr>
      </w:pPr>
    </w:p>
    <w:p w:rsidR="00CA337A" w:rsidRDefault="00CA337A" w:rsidP="00012217">
      <w:pPr>
        <w:ind w:right="743"/>
        <w:jc w:val="both"/>
        <w:rPr>
          <w:b/>
          <w:bCs/>
        </w:rPr>
      </w:pPr>
      <w:r>
        <w:rPr>
          <w:b/>
          <w:bCs/>
        </w:rPr>
        <w:tab/>
      </w:r>
      <w:r>
        <w:rPr>
          <w:b/>
          <w:bCs/>
        </w:rPr>
        <w:tab/>
      </w:r>
      <w:r>
        <w:rPr>
          <w:b/>
          <w:bCs/>
        </w:rPr>
        <w:tab/>
      </w:r>
      <w:r>
        <w:rPr>
          <w:b/>
          <w:bCs/>
        </w:rPr>
        <w:tab/>
      </w:r>
      <w:r>
        <w:rPr>
          <w:b/>
          <w:bCs/>
        </w:rPr>
        <w:tab/>
      </w:r>
      <w:r>
        <w:rPr>
          <w:b/>
          <w:bCs/>
        </w:rPr>
        <w:tab/>
      </w:r>
      <w:r>
        <w:rPr>
          <w:b/>
          <w:bCs/>
        </w:rPr>
        <w:tab/>
      </w:r>
      <w:r>
        <w:rPr>
          <w:b/>
          <w:bCs/>
        </w:rPr>
        <w:tab/>
      </w:r>
    </w:p>
    <w:p w:rsidR="00012217" w:rsidRPr="00012217" w:rsidRDefault="00012217" w:rsidP="00012217">
      <w:pPr>
        <w:keepNext/>
        <w:jc w:val="right"/>
        <w:outlineLvl w:val="3"/>
        <w:rPr>
          <w:rFonts w:ascii="Arial" w:hAnsi="Arial" w:cs="Arial"/>
          <w:b/>
          <w:bCs/>
          <w:sz w:val="23"/>
          <w:szCs w:val="23"/>
        </w:rPr>
      </w:pPr>
      <w:r w:rsidRPr="00012217">
        <w:rPr>
          <w:rFonts w:ascii="Arial" w:hAnsi="Arial" w:cs="Arial"/>
          <w:b/>
          <w:bCs/>
          <w:sz w:val="22"/>
        </w:rPr>
        <w:t xml:space="preserve">Č. j.: </w:t>
      </w:r>
      <w:r w:rsidR="001906A8">
        <w:rPr>
          <w:rFonts w:ascii="Arial" w:hAnsi="Arial" w:cs="Arial"/>
          <w:b/>
          <w:bCs/>
          <w:sz w:val="22"/>
        </w:rPr>
        <w:t>ZKI</w:t>
      </w:r>
      <w:r w:rsidR="004309DE">
        <w:rPr>
          <w:rFonts w:ascii="Arial" w:hAnsi="Arial" w:cs="Arial"/>
          <w:b/>
          <w:bCs/>
          <w:sz w:val="22"/>
        </w:rPr>
        <w:t xml:space="preserve"> PL</w:t>
      </w:r>
      <w:r w:rsidRPr="00012217">
        <w:rPr>
          <w:rFonts w:ascii="Arial" w:hAnsi="Arial" w:cs="Arial"/>
          <w:b/>
          <w:sz w:val="22"/>
          <w:szCs w:val="22"/>
        </w:rPr>
        <w:t>-P-</w:t>
      </w:r>
      <w:r w:rsidR="00541F6C">
        <w:rPr>
          <w:rFonts w:ascii="Arial" w:hAnsi="Arial" w:cs="Arial"/>
          <w:b/>
          <w:sz w:val="22"/>
          <w:szCs w:val="22"/>
        </w:rPr>
        <w:t>4</w:t>
      </w:r>
      <w:r w:rsidRPr="00012217">
        <w:rPr>
          <w:rFonts w:ascii="Arial" w:hAnsi="Arial" w:cs="Arial"/>
          <w:b/>
          <w:sz w:val="22"/>
          <w:szCs w:val="22"/>
        </w:rPr>
        <w:t>/</w:t>
      </w:r>
      <w:r w:rsidR="00541F6C">
        <w:rPr>
          <w:rFonts w:ascii="Arial" w:hAnsi="Arial" w:cs="Arial"/>
          <w:b/>
          <w:sz w:val="22"/>
          <w:szCs w:val="22"/>
        </w:rPr>
        <w:t>333</w:t>
      </w:r>
      <w:r w:rsidRPr="00012217">
        <w:rPr>
          <w:rFonts w:ascii="Arial" w:hAnsi="Arial" w:cs="Arial"/>
          <w:b/>
          <w:sz w:val="22"/>
          <w:szCs w:val="22"/>
        </w:rPr>
        <w:t>/20</w:t>
      </w:r>
      <w:r w:rsidR="005D27AE">
        <w:rPr>
          <w:rFonts w:ascii="Arial" w:hAnsi="Arial" w:cs="Arial"/>
          <w:b/>
          <w:sz w:val="22"/>
          <w:szCs w:val="22"/>
        </w:rPr>
        <w:t>1</w:t>
      </w:r>
      <w:r w:rsidR="00401D09">
        <w:rPr>
          <w:rFonts w:ascii="Arial" w:hAnsi="Arial" w:cs="Arial"/>
          <w:b/>
          <w:sz w:val="22"/>
          <w:szCs w:val="22"/>
        </w:rPr>
        <w:t>6</w:t>
      </w:r>
      <w:r w:rsidR="000371A8">
        <w:rPr>
          <w:rFonts w:ascii="Arial" w:hAnsi="Arial" w:cs="Arial"/>
          <w:b/>
          <w:sz w:val="22"/>
          <w:szCs w:val="22"/>
        </w:rPr>
        <w:t>-12</w:t>
      </w:r>
    </w:p>
    <w:p w:rsidR="005D478B" w:rsidRDefault="0015518A" w:rsidP="005D478B">
      <w:pPr>
        <w:jc w:val="right"/>
        <w:rPr>
          <w:rFonts w:ascii="Arial" w:hAnsi="Arial" w:cs="Arial"/>
          <w:b/>
          <w:bCs/>
          <w:sz w:val="22"/>
          <w:szCs w:val="22"/>
        </w:rPr>
      </w:pPr>
      <w:r>
        <w:rPr>
          <w:rFonts w:ascii="Arial" w:hAnsi="Arial" w:cs="Arial"/>
          <w:b/>
          <w:bCs/>
          <w:sz w:val="22"/>
          <w:szCs w:val="22"/>
        </w:rPr>
        <w:t xml:space="preserve">V Plzni dne: </w:t>
      </w:r>
      <w:proofErr w:type="gramStart"/>
      <w:r w:rsidR="00541F6C">
        <w:rPr>
          <w:rFonts w:ascii="Arial" w:hAnsi="Arial" w:cs="Arial"/>
          <w:b/>
          <w:bCs/>
          <w:sz w:val="22"/>
          <w:szCs w:val="22"/>
        </w:rPr>
        <w:t>1</w:t>
      </w:r>
      <w:r w:rsidR="005D3EA1">
        <w:rPr>
          <w:rFonts w:ascii="Arial" w:hAnsi="Arial" w:cs="Arial"/>
          <w:b/>
          <w:bCs/>
          <w:sz w:val="22"/>
          <w:szCs w:val="22"/>
        </w:rPr>
        <w:t>8</w:t>
      </w:r>
      <w:r w:rsidR="007102C4">
        <w:rPr>
          <w:rFonts w:ascii="Arial" w:hAnsi="Arial" w:cs="Arial"/>
          <w:b/>
          <w:bCs/>
          <w:sz w:val="22"/>
          <w:szCs w:val="22"/>
        </w:rPr>
        <w:t>.</w:t>
      </w:r>
      <w:r w:rsidR="00541F6C">
        <w:rPr>
          <w:rFonts w:ascii="Arial" w:hAnsi="Arial" w:cs="Arial"/>
          <w:b/>
          <w:bCs/>
          <w:sz w:val="22"/>
          <w:szCs w:val="22"/>
        </w:rPr>
        <w:t>10</w:t>
      </w:r>
      <w:r w:rsidR="00BF65F2">
        <w:rPr>
          <w:rFonts w:ascii="Arial" w:hAnsi="Arial" w:cs="Arial"/>
          <w:b/>
          <w:bCs/>
          <w:sz w:val="22"/>
          <w:szCs w:val="22"/>
        </w:rPr>
        <w:t>.</w:t>
      </w:r>
      <w:r w:rsidR="005D478B" w:rsidRPr="00CC691C">
        <w:rPr>
          <w:rFonts w:ascii="Arial" w:hAnsi="Arial" w:cs="Arial"/>
          <w:b/>
          <w:bCs/>
          <w:sz w:val="22"/>
          <w:szCs w:val="22"/>
        </w:rPr>
        <w:t>20</w:t>
      </w:r>
      <w:r w:rsidR="005D478B">
        <w:rPr>
          <w:rFonts w:ascii="Arial" w:hAnsi="Arial" w:cs="Arial"/>
          <w:b/>
          <w:bCs/>
          <w:sz w:val="22"/>
          <w:szCs w:val="22"/>
        </w:rPr>
        <w:t>1</w:t>
      </w:r>
      <w:r w:rsidR="0017199F">
        <w:rPr>
          <w:rFonts w:ascii="Arial" w:hAnsi="Arial" w:cs="Arial"/>
          <w:b/>
          <w:bCs/>
          <w:sz w:val="22"/>
          <w:szCs w:val="22"/>
        </w:rPr>
        <w:t>6</w:t>
      </w:r>
      <w:proofErr w:type="gramEnd"/>
    </w:p>
    <w:p w:rsidR="005D478B" w:rsidRPr="00A82D4A" w:rsidRDefault="00873FCB" w:rsidP="00D7521A">
      <w:pPr>
        <w:tabs>
          <w:tab w:val="left" w:pos="6946"/>
        </w:tabs>
        <w:rPr>
          <w:rFonts w:ascii="Arial" w:hAnsi="Arial" w:cs="Arial"/>
          <w:b/>
          <w:bCs/>
          <w:sz w:val="22"/>
          <w:szCs w:val="22"/>
        </w:rPr>
      </w:pPr>
      <w:r>
        <w:rPr>
          <w:rFonts w:ascii="Arial" w:hAnsi="Arial" w:cs="Arial"/>
          <w:b/>
          <w:bCs/>
          <w:sz w:val="22"/>
          <w:szCs w:val="22"/>
        </w:rPr>
        <w:tab/>
      </w:r>
      <w:r w:rsidR="005D478B">
        <w:rPr>
          <w:rFonts w:ascii="Arial" w:hAnsi="Arial" w:cs="Arial"/>
          <w:b/>
          <w:bCs/>
          <w:sz w:val="22"/>
          <w:szCs w:val="22"/>
        </w:rPr>
        <w:t xml:space="preserve">Vypraveno dne: </w:t>
      </w:r>
    </w:p>
    <w:p w:rsidR="00A82D4A" w:rsidRDefault="00A82D4A" w:rsidP="00A82D4A">
      <w:pPr>
        <w:keepNext/>
        <w:spacing w:before="120"/>
        <w:jc w:val="center"/>
        <w:outlineLvl w:val="1"/>
        <w:rPr>
          <w:rFonts w:ascii="Arial" w:hAnsi="Arial" w:cs="Arial"/>
          <w:b/>
          <w:caps/>
          <w:spacing w:val="80"/>
          <w:sz w:val="36"/>
          <w:szCs w:val="35"/>
        </w:rPr>
      </w:pPr>
    </w:p>
    <w:p w:rsidR="00A82D4A" w:rsidRPr="00012217" w:rsidRDefault="00A82D4A" w:rsidP="00A82D4A">
      <w:pPr>
        <w:keepNext/>
        <w:spacing w:before="120"/>
        <w:jc w:val="center"/>
        <w:outlineLvl w:val="1"/>
        <w:rPr>
          <w:rFonts w:ascii="Arial" w:hAnsi="Arial" w:cs="Arial"/>
          <w:b/>
          <w:caps/>
          <w:spacing w:val="80"/>
          <w:sz w:val="36"/>
          <w:szCs w:val="35"/>
        </w:rPr>
      </w:pPr>
      <w:r w:rsidRPr="00012217">
        <w:rPr>
          <w:rFonts w:ascii="Arial" w:hAnsi="Arial" w:cs="Arial"/>
          <w:b/>
          <w:caps/>
          <w:spacing w:val="80"/>
          <w:sz w:val="36"/>
          <w:szCs w:val="35"/>
        </w:rPr>
        <w:t>rozhodnutí</w:t>
      </w:r>
    </w:p>
    <w:p w:rsidR="00A82D4A" w:rsidRDefault="00CC691C" w:rsidP="00CC691C">
      <w:pPr>
        <w:jc w:val="right"/>
        <w:rPr>
          <w:b/>
          <w:bCs/>
        </w:rPr>
      </w:pPr>
      <w:r>
        <w:rPr>
          <w:b/>
          <w:bCs/>
        </w:rPr>
        <w:tab/>
      </w:r>
      <w:r>
        <w:rPr>
          <w:b/>
          <w:bCs/>
        </w:rPr>
        <w:tab/>
      </w:r>
      <w:r>
        <w:rPr>
          <w:b/>
          <w:bCs/>
        </w:rPr>
        <w:tab/>
      </w:r>
      <w:r>
        <w:rPr>
          <w:b/>
          <w:bCs/>
        </w:rPr>
        <w:tab/>
      </w:r>
    </w:p>
    <w:p w:rsidR="00CA337A" w:rsidRDefault="00CA337A" w:rsidP="00CA337A">
      <w:pPr>
        <w:ind w:right="711"/>
        <w:jc w:val="both"/>
        <w:rPr>
          <w:sz w:val="28"/>
        </w:rPr>
      </w:pPr>
      <w:r>
        <w:rPr>
          <w:sz w:val="28"/>
        </w:rPr>
        <w:tab/>
      </w:r>
    </w:p>
    <w:p w:rsidR="00012217" w:rsidRDefault="00012217" w:rsidP="00012217">
      <w:pPr>
        <w:tabs>
          <w:tab w:val="left" w:pos="7320"/>
        </w:tabs>
        <w:jc w:val="both"/>
        <w:rPr>
          <w:rFonts w:ascii="Arial" w:hAnsi="Arial" w:cs="Arial"/>
          <w:sz w:val="23"/>
          <w:szCs w:val="23"/>
        </w:rPr>
      </w:pPr>
    </w:p>
    <w:p w:rsidR="00A8518E" w:rsidRPr="00EF28A0" w:rsidRDefault="00FF5B31" w:rsidP="00541F6C">
      <w:pPr>
        <w:tabs>
          <w:tab w:val="left" w:pos="1843"/>
          <w:tab w:val="left" w:pos="7320"/>
        </w:tabs>
        <w:ind w:left="1843" w:hanging="1843"/>
        <w:jc w:val="both"/>
        <w:rPr>
          <w:rFonts w:ascii="Arial" w:hAnsi="Arial" w:cs="Arial"/>
          <w:sz w:val="22"/>
          <w:szCs w:val="22"/>
        </w:rPr>
      </w:pPr>
      <w:r w:rsidRPr="00C80902">
        <w:rPr>
          <w:rFonts w:ascii="Arial" w:hAnsi="Arial" w:cs="Arial"/>
          <w:b/>
          <w:sz w:val="22"/>
          <w:szCs w:val="22"/>
        </w:rPr>
        <w:t>Účastní</w:t>
      </w:r>
      <w:r w:rsidR="00C80902" w:rsidRPr="00C80902">
        <w:rPr>
          <w:rFonts w:ascii="Arial" w:hAnsi="Arial" w:cs="Arial"/>
          <w:b/>
          <w:sz w:val="22"/>
          <w:szCs w:val="22"/>
        </w:rPr>
        <w:t>k</w:t>
      </w:r>
      <w:r w:rsidRPr="00C80902">
        <w:rPr>
          <w:rFonts w:ascii="Arial" w:hAnsi="Arial" w:cs="Arial"/>
          <w:b/>
          <w:sz w:val="22"/>
          <w:szCs w:val="22"/>
        </w:rPr>
        <w:t xml:space="preserve"> řízení:</w:t>
      </w:r>
      <w:r w:rsidRPr="00EF28A0">
        <w:rPr>
          <w:rFonts w:ascii="Arial" w:hAnsi="Arial" w:cs="Arial"/>
          <w:sz w:val="22"/>
          <w:szCs w:val="22"/>
        </w:rPr>
        <w:t xml:space="preserve"> </w:t>
      </w:r>
      <w:r w:rsidR="00541F6C">
        <w:rPr>
          <w:rFonts w:ascii="Arial" w:hAnsi="Arial" w:cs="Arial"/>
          <w:sz w:val="22"/>
          <w:szCs w:val="22"/>
        </w:rPr>
        <w:tab/>
      </w:r>
      <w:r w:rsidRPr="00EF28A0">
        <w:rPr>
          <w:rFonts w:ascii="Arial" w:hAnsi="Arial" w:cs="Arial"/>
          <w:sz w:val="22"/>
          <w:szCs w:val="22"/>
        </w:rPr>
        <w:t xml:space="preserve">Ing. </w:t>
      </w:r>
      <w:r w:rsidR="003E1766">
        <w:rPr>
          <w:rFonts w:ascii="Arial" w:hAnsi="Arial" w:cs="Arial"/>
          <w:sz w:val="22"/>
          <w:szCs w:val="22"/>
        </w:rPr>
        <w:t>XX</w:t>
      </w:r>
      <w:r w:rsidR="00D26052">
        <w:rPr>
          <w:rFonts w:ascii="Arial" w:hAnsi="Arial" w:cs="Arial"/>
          <w:sz w:val="22"/>
          <w:szCs w:val="22"/>
        </w:rPr>
        <w:t>.</w:t>
      </w:r>
    </w:p>
    <w:p w:rsidR="00012217" w:rsidRPr="00EF28A0" w:rsidRDefault="00012217" w:rsidP="00012217">
      <w:pPr>
        <w:spacing w:before="240"/>
        <w:jc w:val="both"/>
        <w:rPr>
          <w:rFonts w:ascii="Arial" w:hAnsi="Arial" w:cs="Arial"/>
          <w:sz w:val="22"/>
          <w:szCs w:val="22"/>
        </w:rPr>
      </w:pPr>
      <w:r w:rsidRPr="00EF28A0">
        <w:rPr>
          <w:rFonts w:ascii="Arial" w:hAnsi="Arial" w:cs="Arial"/>
          <w:sz w:val="22"/>
          <w:szCs w:val="22"/>
        </w:rPr>
        <w:t>Zeměměřický a katastrální inspektorát (dále jen ZKI) v Plzni, jako věcně a místně příslušný orgán státní správy podle ust. § 4 písm. f) a přílohy č.</w:t>
      </w:r>
      <w:r w:rsidR="00233BE6" w:rsidRPr="00EF28A0">
        <w:rPr>
          <w:rFonts w:ascii="Arial" w:hAnsi="Arial" w:cs="Arial"/>
          <w:sz w:val="22"/>
          <w:szCs w:val="22"/>
        </w:rPr>
        <w:t xml:space="preserve"> </w:t>
      </w:r>
      <w:r w:rsidRPr="00EF28A0">
        <w:rPr>
          <w:rFonts w:ascii="Arial" w:hAnsi="Arial" w:cs="Arial"/>
          <w:sz w:val="22"/>
          <w:szCs w:val="22"/>
        </w:rPr>
        <w:t>1 zákona č. 359/92 Sb., o</w:t>
      </w:r>
      <w:r w:rsidRPr="00012217">
        <w:rPr>
          <w:rFonts w:ascii="Arial" w:hAnsi="Arial" w:cs="Arial"/>
          <w:sz w:val="22"/>
          <w:szCs w:val="21"/>
        </w:rPr>
        <w:t xml:space="preserve"> zeměměřických a katastrálních orgánech v platném znění</w:t>
      </w:r>
      <w:r w:rsidR="00B87853">
        <w:rPr>
          <w:rFonts w:ascii="Arial" w:hAnsi="Arial" w:cs="Arial"/>
          <w:sz w:val="22"/>
          <w:szCs w:val="21"/>
        </w:rPr>
        <w:t>,</w:t>
      </w:r>
      <w:r w:rsidRPr="00012217">
        <w:rPr>
          <w:rFonts w:ascii="Arial" w:hAnsi="Arial" w:cs="Arial"/>
          <w:sz w:val="22"/>
          <w:szCs w:val="21"/>
        </w:rPr>
        <w:t xml:space="preserve"> </w:t>
      </w:r>
      <w:r w:rsidR="00C14DD2">
        <w:rPr>
          <w:rFonts w:ascii="Arial" w:hAnsi="Arial" w:cs="Arial"/>
          <w:sz w:val="22"/>
          <w:szCs w:val="21"/>
        </w:rPr>
        <w:t>rozhodl</w:t>
      </w:r>
      <w:r w:rsidR="00C14DD2" w:rsidRPr="00012217">
        <w:rPr>
          <w:rFonts w:ascii="Arial" w:hAnsi="Arial" w:cs="Arial"/>
          <w:sz w:val="22"/>
          <w:szCs w:val="21"/>
        </w:rPr>
        <w:t xml:space="preserve"> </w:t>
      </w:r>
      <w:r w:rsidR="00693E4B">
        <w:rPr>
          <w:rFonts w:ascii="Arial" w:hAnsi="Arial" w:cs="Arial"/>
          <w:sz w:val="22"/>
          <w:szCs w:val="21"/>
        </w:rPr>
        <w:t xml:space="preserve">v řízení o </w:t>
      </w:r>
      <w:r w:rsidR="00693E4B" w:rsidRPr="00012217">
        <w:rPr>
          <w:rFonts w:ascii="Arial" w:hAnsi="Arial" w:cs="Arial"/>
          <w:sz w:val="22"/>
          <w:szCs w:val="21"/>
        </w:rPr>
        <w:t xml:space="preserve">porušení pořádku na úseku </w:t>
      </w:r>
      <w:r w:rsidR="00693E4B">
        <w:rPr>
          <w:rFonts w:ascii="Arial" w:hAnsi="Arial" w:cs="Arial"/>
          <w:sz w:val="22"/>
          <w:szCs w:val="21"/>
        </w:rPr>
        <w:t xml:space="preserve">zeměměřictví </w:t>
      </w:r>
      <w:r w:rsidR="00693E4B" w:rsidRPr="00012217">
        <w:rPr>
          <w:rFonts w:ascii="Arial" w:hAnsi="Arial" w:cs="Arial"/>
          <w:sz w:val="22"/>
          <w:szCs w:val="21"/>
        </w:rPr>
        <w:t>podle §17b odst.</w:t>
      </w:r>
      <w:r w:rsidR="00490731">
        <w:rPr>
          <w:rFonts w:ascii="Arial" w:hAnsi="Arial" w:cs="Arial"/>
          <w:sz w:val="22"/>
          <w:szCs w:val="21"/>
        </w:rPr>
        <w:t xml:space="preserve"> </w:t>
      </w:r>
      <w:r w:rsidR="00693E4B" w:rsidRPr="00012217">
        <w:rPr>
          <w:rFonts w:ascii="Arial" w:hAnsi="Arial" w:cs="Arial"/>
          <w:sz w:val="22"/>
          <w:szCs w:val="21"/>
        </w:rPr>
        <w:t xml:space="preserve">1 písmeno c) bod 1. zákona č. 200/1994 </w:t>
      </w:r>
      <w:r w:rsidR="00693E4B" w:rsidRPr="00EF28A0">
        <w:rPr>
          <w:rFonts w:ascii="Arial" w:hAnsi="Arial" w:cs="Arial"/>
          <w:sz w:val="22"/>
          <w:szCs w:val="22"/>
        </w:rPr>
        <w:t xml:space="preserve">Sb., o zeměměřictví </w:t>
      </w:r>
      <w:r w:rsidR="00ED5A4C">
        <w:rPr>
          <w:rFonts w:ascii="Arial" w:hAnsi="Arial" w:cs="Arial"/>
          <w:sz w:val="22"/>
          <w:szCs w:val="22"/>
        </w:rPr>
        <w:t xml:space="preserve">a o změně a doplnění některých zákonů souvisejících s jeho zavedením, </w:t>
      </w:r>
      <w:r w:rsidR="00693E4B" w:rsidRPr="00EF28A0">
        <w:rPr>
          <w:rFonts w:ascii="Arial" w:hAnsi="Arial" w:cs="Arial"/>
          <w:sz w:val="22"/>
          <w:szCs w:val="22"/>
        </w:rPr>
        <w:t>v</w:t>
      </w:r>
      <w:r w:rsidR="00ED5A4C">
        <w:rPr>
          <w:rFonts w:ascii="Arial" w:hAnsi="Arial" w:cs="Arial"/>
          <w:sz w:val="22"/>
          <w:szCs w:val="22"/>
        </w:rPr>
        <w:t>e</w:t>
      </w:r>
      <w:r w:rsidR="00693E4B" w:rsidRPr="00EF28A0">
        <w:rPr>
          <w:rFonts w:ascii="Arial" w:hAnsi="Arial" w:cs="Arial"/>
          <w:sz w:val="22"/>
          <w:szCs w:val="22"/>
        </w:rPr>
        <w:t> znění</w:t>
      </w:r>
      <w:r w:rsidR="00ED5A4C">
        <w:rPr>
          <w:rFonts w:ascii="Arial" w:hAnsi="Arial" w:cs="Arial"/>
          <w:sz w:val="22"/>
          <w:szCs w:val="22"/>
        </w:rPr>
        <w:t xml:space="preserve"> pozdějších předpisů</w:t>
      </w:r>
      <w:r w:rsidR="007E7A24">
        <w:rPr>
          <w:rFonts w:ascii="Arial" w:hAnsi="Arial" w:cs="Arial"/>
          <w:sz w:val="22"/>
          <w:szCs w:val="22"/>
        </w:rPr>
        <w:t xml:space="preserve"> (dále jen „zákon o zeměměřictví“)</w:t>
      </w:r>
      <w:r w:rsidR="00693E4B" w:rsidRPr="00EF28A0">
        <w:rPr>
          <w:rFonts w:ascii="Arial" w:hAnsi="Arial" w:cs="Arial"/>
          <w:sz w:val="22"/>
          <w:szCs w:val="22"/>
        </w:rPr>
        <w:t xml:space="preserve">, vedeném vůči </w:t>
      </w:r>
      <w:r w:rsidR="003E1766">
        <w:rPr>
          <w:rFonts w:ascii="Arial" w:hAnsi="Arial" w:cs="Arial"/>
          <w:sz w:val="22"/>
          <w:szCs w:val="22"/>
        </w:rPr>
        <w:t>Ing. XX</w:t>
      </w:r>
      <w:r w:rsidR="00D03FCC">
        <w:rPr>
          <w:rFonts w:ascii="Arial" w:hAnsi="Arial" w:cs="Arial"/>
          <w:sz w:val="22"/>
        </w:rPr>
        <w:t>,</w:t>
      </w:r>
      <w:r w:rsidR="00C14DD2" w:rsidRPr="00EF28A0">
        <w:rPr>
          <w:rFonts w:ascii="Arial" w:hAnsi="Arial" w:cs="Arial"/>
          <w:sz w:val="22"/>
          <w:szCs w:val="22"/>
        </w:rPr>
        <w:t xml:space="preserve"> </w:t>
      </w:r>
      <w:r w:rsidRPr="00EF28A0">
        <w:rPr>
          <w:rFonts w:ascii="Arial" w:hAnsi="Arial" w:cs="Arial"/>
          <w:sz w:val="22"/>
          <w:szCs w:val="22"/>
        </w:rPr>
        <w:t>po zhodnoce</w:t>
      </w:r>
      <w:r w:rsidR="0023791F" w:rsidRPr="00EF28A0">
        <w:rPr>
          <w:rFonts w:ascii="Arial" w:hAnsi="Arial" w:cs="Arial"/>
          <w:sz w:val="22"/>
          <w:szCs w:val="22"/>
        </w:rPr>
        <w:t>ní všech zjištěných skutečností</w:t>
      </w:r>
    </w:p>
    <w:p w:rsidR="00012217" w:rsidRPr="00012217" w:rsidRDefault="00012217" w:rsidP="00012217">
      <w:pPr>
        <w:spacing w:before="240"/>
        <w:jc w:val="center"/>
        <w:rPr>
          <w:rFonts w:ascii="Arial" w:hAnsi="Arial" w:cs="Arial"/>
          <w:b/>
          <w:bCs/>
          <w:spacing w:val="80"/>
          <w:szCs w:val="23"/>
        </w:rPr>
      </w:pPr>
      <w:r w:rsidRPr="00012217">
        <w:rPr>
          <w:rFonts w:ascii="Arial" w:hAnsi="Arial" w:cs="Arial"/>
          <w:b/>
          <w:bCs/>
          <w:spacing w:val="80"/>
          <w:szCs w:val="23"/>
        </w:rPr>
        <w:t>takto:</w:t>
      </w:r>
    </w:p>
    <w:p w:rsidR="00012217" w:rsidRDefault="00012217" w:rsidP="00CA337A">
      <w:pPr>
        <w:tabs>
          <w:tab w:val="left" w:pos="9180"/>
        </w:tabs>
        <w:ind w:right="741"/>
        <w:jc w:val="both"/>
        <w:rPr>
          <w:b/>
          <w:bCs/>
        </w:rPr>
      </w:pPr>
    </w:p>
    <w:p w:rsidR="00A0326A" w:rsidRPr="00F063FA" w:rsidRDefault="00621C3A" w:rsidP="00607FF0">
      <w:pPr>
        <w:pStyle w:val="Odstavecseseznamem"/>
        <w:numPr>
          <w:ilvl w:val="0"/>
          <w:numId w:val="1"/>
        </w:numPr>
        <w:tabs>
          <w:tab w:val="left" w:pos="9180"/>
        </w:tabs>
        <w:ind w:left="284" w:hanging="284"/>
        <w:jc w:val="both"/>
        <w:rPr>
          <w:rFonts w:ascii="Arial" w:hAnsi="Arial" w:cs="Arial"/>
          <w:b/>
          <w:sz w:val="22"/>
          <w:szCs w:val="22"/>
        </w:rPr>
      </w:pPr>
      <w:r>
        <w:rPr>
          <w:rFonts w:ascii="Arial" w:hAnsi="Arial" w:cs="Arial"/>
          <w:b/>
          <w:sz w:val="22"/>
          <w:szCs w:val="22"/>
        </w:rPr>
        <w:t>Ing.</w:t>
      </w:r>
      <w:r w:rsidRPr="00621C3A">
        <w:rPr>
          <w:rFonts w:ascii="Arial" w:hAnsi="Arial" w:cs="Arial"/>
          <w:b/>
          <w:sz w:val="22"/>
          <w:szCs w:val="22"/>
        </w:rPr>
        <w:t xml:space="preserve"> </w:t>
      </w:r>
      <w:r w:rsidR="003E1766">
        <w:rPr>
          <w:rFonts w:ascii="Arial" w:hAnsi="Arial" w:cs="Arial"/>
          <w:b/>
          <w:sz w:val="22"/>
          <w:szCs w:val="22"/>
        </w:rPr>
        <w:t>XX</w:t>
      </w:r>
      <w:r w:rsidR="00541F6C" w:rsidRPr="00541F6C">
        <w:rPr>
          <w:rFonts w:ascii="Arial" w:hAnsi="Arial" w:cs="Arial"/>
          <w:b/>
          <w:sz w:val="22"/>
          <w:szCs w:val="22"/>
        </w:rPr>
        <w:t xml:space="preserve">, číslo úředního oprávnění </w:t>
      </w:r>
      <w:proofErr w:type="spellStart"/>
      <w:r w:rsidR="003E1766">
        <w:rPr>
          <w:rFonts w:ascii="Arial" w:hAnsi="Arial" w:cs="Arial"/>
          <w:b/>
          <w:sz w:val="22"/>
          <w:szCs w:val="22"/>
        </w:rPr>
        <w:t>xxx</w:t>
      </w:r>
      <w:proofErr w:type="spellEnd"/>
      <w:r w:rsidR="00707DAB" w:rsidRPr="00F063FA">
        <w:rPr>
          <w:rFonts w:ascii="Arial" w:hAnsi="Arial" w:cs="Arial"/>
          <w:b/>
          <w:sz w:val="22"/>
          <w:szCs w:val="22"/>
        </w:rPr>
        <w:t xml:space="preserve">, </w:t>
      </w:r>
      <w:r w:rsidR="00CA337A" w:rsidRPr="00F063FA">
        <w:rPr>
          <w:rFonts w:ascii="Arial" w:hAnsi="Arial" w:cs="Arial"/>
          <w:b/>
          <w:bCs/>
          <w:sz w:val="22"/>
          <w:szCs w:val="22"/>
        </w:rPr>
        <w:t>se dopustil</w:t>
      </w:r>
      <w:r w:rsidR="00541F6C">
        <w:rPr>
          <w:rFonts w:ascii="Arial" w:hAnsi="Arial" w:cs="Arial"/>
          <w:b/>
          <w:bCs/>
          <w:sz w:val="22"/>
          <w:szCs w:val="22"/>
        </w:rPr>
        <w:t>a</w:t>
      </w:r>
      <w:r w:rsidR="00CA337A" w:rsidRPr="00F063FA">
        <w:rPr>
          <w:rFonts w:ascii="Arial" w:hAnsi="Arial" w:cs="Arial"/>
          <w:b/>
          <w:bCs/>
          <w:sz w:val="22"/>
          <w:szCs w:val="22"/>
        </w:rPr>
        <w:t xml:space="preserve"> porušení pořádku na úseku zeměměřictví – jiného správního deliktu podle § 17b odst.</w:t>
      </w:r>
      <w:r w:rsidR="00887FB6" w:rsidRPr="00F063FA">
        <w:rPr>
          <w:rFonts w:ascii="Arial" w:hAnsi="Arial" w:cs="Arial"/>
          <w:b/>
          <w:bCs/>
          <w:sz w:val="22"/>
          <w:szCs w:val="22"/>
        </w:rPr>
        <w:t xml:space="preserve"> </w:t>
      </w:r>
      <w:r w:rsidR="00CA337A" w:rsidRPr="00F063FA">
        <w:rPr>
          <w:rFonts w:ascii="Arial" w:hAnsi="Arial" w:cs="Arial"/>
          <w:b/>
          <w:bCs/>
          <w:sz w:val="22"/>
          <w:szCs w:val="22"/>
        </w:rPr>
        <w:t>1 písmeno c) bod 1. zákona č. 200/1994 Sb., o zeměměřictví</w:t>
      </w:r>
      <w:r w:rsidR="00827B1D" w:rsidRPr="00F063FA">
        <w:rPr>
          <w:rFonts w:ascii="Arial" w:hAnsi="Arial" w:cs="Arial"/>
          <w:b/>
          <w:bCs/>
          <w:sz w:val="22"/>
          <w:szCs w:val="22"/>
        </w:rPr>
        <w:t>,</w:t>
      </w:r>
      <w:r w:rsidR="00693E4B" w:rsidRPr="00F063FA">
        <w:rPr>
          <w:rFonts w:ascii="Arial" w:hAnsi="Arial" w:cs="Arial"/>
          <w:b/>
          <w:bCs/>
          <w:sz w:val="22"/>
          <w:szCs w:val="22"/>
        </w:rPr>
        <w:t xml:space="preserve"> v platném znění</w:t>
      </w:r>
      <w:r w:rsidR="00ED138B" w:rsidRPr="00F063FA">
        <w:rPr>
          <w:rFonts w:ascii="Arial" w:hAnsi="Arial" w:cs="Arial"/>
          <w:b/>
          <w:bCs/>
          <w:sz w:val="22"/>
          <w:szCs w:val="22"/>
        </w:rPr>
        <w:t xml:space="preserve">, když </w:t>
      </w:r>
      <w:r w:rsidR="00CA337A" w:rsidRPr="00F063FA">
        <w:rPr>
          <w:rFonts w:ascii="Arial" w:hAnsi="Arial" w:cs="Arial"/>
          <w:b/>
          <w:bCs/>
          <w:sz w:val="22"/>
          <w:szCs w:val="22"/>
        </w:rPr>
        <w:t>nedodržel</w:t>
      </w:r>
      <w:r w:rsidR="00541F6C">
        <w:rPr>
          <w:rFonts w:ascii="Arial" w:hAnsi="Arial" w:cs="Arial"/>
          <w:b/>
          <w:bCs/>
          <w:sz w:val="22"/>
          <w:szCs w:val="22"/>
        </w:rPr>
        <w:t>a</w:t>
      </w:r>
      <w:r w:rsidR="00CA337A" w:rsidRPr="00F063FA">
        <w:rPr>
          <w:rFonts w:ascii="Arial" w:hAnsi="Arial" w:cs="Arial"/>
          <w:b/>
          <w:bCs/>
          <w:sz w:val="22"/>
          <w:szCs w:val="22"/>
        </w:rPr>
        <w:t xml:space="preserve"> po</w:t>
      </w:r>
      <w:r w:rsidR="00ED138B" w:rsidRPr="00F063FA">
        <w:rPr>
          <w:rFonts w:ascii="Arial" w:hAnsi="Arial" w:cs="Arial"/>
          <w:b/>
          <w:bCs/>
          <w:sz w:val="22"/>
          <w:szCs w:val="22"/>
        </w:rPr>
        <w:t>vinnosti</w:t>
      </w:r>
      <w:r w:rsidR="00CA337A" w:rsidRPr="00F063FA">
        <w:rPr>
          <w:rFonts w:ascii="Arial" w:hAnsi="Arial" w:cs="Arial"/>
          <w:b/>
          <w:bCs/>
          <w:sz w:val="22"/>
          <w:szCs w:val="22"/>
        </w:rPr>
        <w:t xml:space="preserve"> </w:t>
      </w:r>
      <w:r w:rsidR="000C1A0D" w:rsidRPr="00F063FA">
        <w:rPr>
          <w:rFonts w:ascii="Arial" w:hAnsi="Arial" w:cs="Arial"/>
          <w:b/>
          <w:bCs/>
          <w:sz w:val="22"/>
          <w:szCs w:val="22"/>
        </w:rPr>
        <w:t xml:space="preserve">stanovené tímto zákonem </w:t>
      </w:r>
      <w:r w:rsidR="00CA337A" w:rsidRPr="00F063FA">
        <w:rPr>
          <w:rFonts w:ascii="Arial" w:hAnsi="Arial" w:cs="Arial"/>
          <w:b/>
          <w:bCs/>
          <w:sz w:val="22"/>
          <w:szCs w:val="22"/>
        </w:rPr>
        <w:t>pro ověřování výsledků zeměměřických činností využívaných pro katastr nemovitostí České republiky</w:t>
      </w:r>
      <w:r w:rsidR="002310D9" w:rsidRPr="00F063FA">
        <w:rPr>
          <w:rFonts w:ascii="Arial" w:hAnsi="Arial" w:cs="Arial"/>
          <w:b/>
          <w:bCs/>
          <w:sz w:val="22"/>
          <w:szCs w:val="22"/>
        </w:rPr>
        <w:t>, konkrétně ust. § 16 odst. 1 písm. a)</w:t>
      </w:r>
      <w:r w:rsidR="00CA337A" w:rsidRPr="00F063FA">
        <w:rPr>
          <w:rFonts w:ascii="Arial" w:hAnsi="Arial" w:cs="Arial"/>
          <w:b/>
          <w:bCs/>
          <w:sz w:val="22"/>
          <w:szCs w:val="22"/>
        </w:rPr>
        <w:t xml:space="preserve"> tím</w:t>
      </w:r>
      <w:r w:rsidR="00CA337A" w:rsidRPr="002F2B9F">
        <w:rPr>
          <w:rFonts w:ascii="Arial" w:hAnsi="Arial" w:cs="Arial"/>
          <w:b/>
          <w:bCs/>
          <w:sz w:val="22"/>
          <w:szCs w:val="22"/>
        </w:rPr>
        <w:t>, že</w:t>
      </w:r>
      <w:r w:rsidR="008A02BC" w:rsidRPr="002F2B9F">
        <w:rPr>
          <w:rFonts w:ascii="Arial" w:hAnsi="Arial" w:cs="Arial"/>
          <w:b/>
          <w:bCs/>
          <w:sz w:val="22"/>
          <w:szCs w:val="22"/>
        </w:rPr>
        <w:t xml:space="preserve"> </w:t>
      </w:r>
      <w:r w:rsidR="00541F6C" w:rsidRPr="00541F6C">
        <w:rPr>
          <w:rFonts w:ascii="Arial" w:hAnsi="Arial" w:cs="Arial"/>
          <w:b/>
          <w:sz w:val="22"/>
          <w:szCs w:val="22"/>
        </w:rPr>
        <w:t>ověřila dne 17.8.2016 pod číslem ověření 112</w:t>
      </w:r>
      <w:r w:rsidR="00541F6C" w:rsidRPr="00541F6C">
        <w:rPr>
          <w:rFonts w:ascii="Arial" w:hAnsi="Arial" w:cs="Arial"/>
          <w:b/>
          <w:bCs/>
          <w:sz w:val="22"/>
          <w:szCs w:val="22"/>
        </w:rPr>
        <w:t>/2016</w:t>
      </w:r>
      <w:r w:rsidR="00541F6C" w:rsidRPr="00541F6C">
        <w:rPr>
          <w:rFonts w:ascii="Arial" w:hAnsi="Arial" w:cs="Arial"/>
          <w:b/>
          <w:sz w:val="22"/>
          <w:szCs w:val="22"/>
        </w:rPr>
        <w:t xml:space="preserve"> a dne 29.8.2019 pod číslem ověření 117/2016 </w:t>
      </w:r>
      <w:r w:rsidR="00EB759D">
        <w:rPr>
          <w:rFonts w:ascii="Arial" w:hAnsi="Arial" w:cs="Arial"/>
          <w:b/>
          <w:sz w:val="22"/>
          <w:szCs w:val="22"/>
        </w:rPr>
        <w:t>geometrický plán</w:t>
      </w:r>
      <w:r w:rsidR="00541F6C" w:rsidRPr="00541F6C">
        <w:rPr>
          <w:rFonts w:ascii="Arial" w:hAnsi="Arial" w:cs="Arial"/>
          <w:b/>
          <w:sz w:val="22"/>
          <w:szCs w:val="22"/>
        </w:rPr>
        <w:t xml:space="preserve"> č. </w:t>
      </w:r>
      <w:proofErr w:type="spellStart"/>
      <w:r w:rsidR="003E1766">
        <w:rPr>
          <w:rFonts w:ascii="Arial" w:hAnsi="Arial" w:cs="Arial"/>
          <w:b/>
          <w:sz w:val="22"/>
          <w:szCs w:val="22"/>
        </w:rPr>
        <w:t>xxx</w:t>
      </w:r>
      <w:proofErr w:type="spellEnd"/>
      <w:r w:rsidR="00541F6C" w:rsidRPr="00541F6C">
        <w:rPr>
          <w:rFonts w:ascii="Arial" w:hAnsi="Arial" w:cs="Arial"/>
          <w:b/>
          <w:sz w:val="22"/>
          <w:szCs w:val="22"/>
        </w:rPr>
        <w:t xml:space="preserve"> </w:t>
      </w:r>
      <w:r w:rsidR="00541F6C" w:rsidRPr="00541F6C">
        <w:rPr>
          <w:rFonts w:ascii="Arial" w:hAnsi="Arial" w:cs="Arial"/>
          <w:b/>
          <w:bCs/>
          <w:sz w:val="22"/>
          <w:szCs w:val="22"/>
        </w:rPr>
        <w:t xml:space="preserve">a s ním související </w:t>
      </w:r>
      <w:r w:rsidR="00EB759D">
        <w:rPr>
          <w:rFonts w:ascii="Arial" w:hAnsi="Arial" w:cs="Arial"/>
          <w:b/>
          <w:bCs/>
          <w:sz w:val="22"/>
          <w:szCs w:val="22"/>
        </w:rPr>
        <w:t>záznam podrobného měření změn</w:t>
      </w:r>
      <w:r w:rsidR="00541F6C" w:rsidRPr="00541F6C">
        <w:rPr>
          <w:rFonts w:ascii="Arial" w:hAnsi="Arial" w:cs="Arial"/>
          <w:b/>
          <w:bCs/>
          <w:sz w:val="22"/>
          <w:szCs w:val="22"/>
        </w:rPr>
        <w:t xml:space="preserve"> č. </w:t>
      </w:r>
      <w:proofErr w:type="spellStart"/>
      <w:r w:rsidR="003E1766">
        <w:rPr>
          <w:rFonts w:ascii="Arial" w:hAnsi="Arial" w:cs="Arial"/>
          <w:b/>
          <w:bCs/>
          <w:sz w:val="22"/>
          <w:szCs w:val="22"/>
        </w:rPr>
        <w:t>xxx</w:t>
      </w:r>
      <w:proofErr w:type="spellEnd"/>
      <w:r w:rsidR="00541F6C" w:rsidRPr="00541F6C">
        <w:rPr>
          <w:rFonts w:ascii="Arial" w:hAnsi="Arial" w:cs="Arial"/>
          <w:b/>
          <w:bCs/>
          <w:sz w:val="22"/>
          <w:szCs w:val="22"/>
        </w:rPr>
        <w:t xml:space="preserve"> </w:t>
      </w:r>
      <w:r w:rsidR="00541F6C" w:rsidRPr="00541F6C">
        <w:rPr>
          <w:rFonts w:ascii="Arial" w:hAnsi="Arial" w:cs="Arial"/>
          <w:b/>
          <w:sz w:val="22"/>
          <w:szCs w:val="22"/>
        </w:rPr>
        <w:t>v </w:t>
      </w:r>
      <w:proofErr w:type="gramStart"/>
      <w:r w:rsidR="00541F6C" w:rsidRPr="00541F6C">
        <w:rPr>
          <w:rFonts w:ascii="Arial" w:hAnsi="Arial" w:cs="Arial"/>
          <w:b/>
          <w:sz w:val="22"/>
          <w:szCs w:val="22"/>
        </w:rPr>
        <w:t>k.ú.</w:t>
      </w:r>
      <w:proofErr w:type="gramEnd"/>
      <w:r w:rsidR="00541F6C" w:rsidRPr="00541F6C">
        <w:rPr>
          <w:rFonts w:ascii="Arial" w:hAnsi="Arial" w:cs="Arial"/>
          <w:b/>
          <w:sz w:val="22"/>
          <w:szCs w:val="22"/>
        </w:rPr>
        <w:t xml:space="preserve"> </w:t>
      </w:r>
      <w:proofErr w:type="spellStart"/>
      <w:r w:rsidR="003E1766">
        <w:rPr>
          <w:rFonts w:ascii="Arial" w:hAnsi="Arial" w:cs="Arial"/>
          <w:b/>
          <w:sz w:val="22"/>
          <w:szCs w:val="22"/>
        </w:rPr>
        <w:t>Xxx</w:t>
      </w:r>
      <w:proofErr w:type="spellEnd"/>
      <w:r w:rsidR="00016A54" w:rsidRPr="002F2B9F">
        <w:rPr>
          <w:rFonts w:ascii="Arial" w:hAnsi="Arial" w:cs="Arial"/>
          <w:b/>
          <w:sz w:val="22"/>
          <w:szCs w:val="22"/>
        </w:rPr>
        <w:t>.</w:t>
      </w:r>
    </w:p>
    <w:p w:rsidR="00290485" w:rsidRPr="00290485" w:rsidRDefault="00290485" w:rsidP="00290485">
      <w:pPr>
        <w:pStyle w:val="Odstavecseseznamem"/>
        <w:tabs>
          <w:tab w:val="left" w:pos="9180"/>
        </w:tabs>
        <w:ind w:left="284"/>
        <w:jc w:val="both"/>
        <w:rPr>
          <w:rFonts w:ascii="Arial" w:hAnsi="Arial" w:cs="Arial"/>
          <w:b/>
          <w:sz w:val="22"/>
          <w:szCs w:val="22"/>
        </w:rPr>
      </w:pPr>
    </w:p>
    <w:p w:rsidR="00CA337A" w:rsidRPr="00290485" w:rsidRDefault="00CA337A" w:rsidP="00607FF0">
      <w:pPr>
        <w:pStyle w:val="Odstavecseseznamem"/>
        <w:numPr>
          <w:ilvl w:val="0"/>
          <w:numId w:val="1"/>
        </w:numPr>
        <w:tabs>
          <w:tab w:val="left" w:pos="9180"/>
        </w:tabs>
        <w:ind w:left="284" w:hanging="284"/>
        <w:jc w:val="both"/>
        <w:rPr>
          <w:rFonts w:ascii="Arial" w:hAnsi="Arial" w:cs="Arial"/>
          <w:b/>
          <w:sz w:val="22"/>
          <w:szCs w:val="22"/>
        </w:rPr>
      </w:pPr>
      <w:r w:rsidRPr="00290485">
        <w:rPr>
          <w:rFonts w:ascii="Arial" w:hAnsi="Arial" w:cs="Arial"/>
          <w:b/>
          <w:bCs/>
          <w:sz w:val="22"/>
          <w:szCs w:val="22"/>
        </w:rPr>
        <w:t>Zeměměřický a katastrální inspektorát v Plzni ukládá podle § 17b odst. 2 zákona č. 200/1994 Sb., o zeměměřictví</w:t>
      </w:r>
      <w:r w:rsidR="00827B1D" w:rsidRPr="00290485">
        <w:rPr>
          <w:rFonts w:ascii="Arial" w:hAnsi="Arial" w:cs="Arial"/>
          <w:b/>
          <w:bCs/>
          <w:sz w:val="22"/>
          <w:szCs w:val="22"/>
        </w:rPr>
        <w:t>,</w:t>
      </w:r>
      <w:r w:rsidR="00915482" w:rsidRPr="00290485">
        <w:rPr>
          <w:rFonts w:ascii="Arial" w:hAnsi="Arial" w:cs="Arial"/>
          <w:b/>
          <w:bCs/>
          <w:sz w:val="22"/>
          <w:szCs w:val="22"/>
        </w:rPr>
        <w:t xml:space="preserve"> v platném znění</w:t>
      </w:r>
      <w:r w:rsidRPr="00290485">
        <w:rPr>
          <w:rFonts w:ascii="Arial" w:hAnsi="Arial" w:cs="Arial"/>
          <w:b/>
          <w:bCs/>
          <w:sz w:val="22"/>
          <w:szCs w:val="22"/>
        </w:rPr>
        <w:t xml:space="preserve">, za tento správní delikt Ing. </w:t>
      </w:r>
      <w:r w:rsidR="003E1766">
        <w:rPr>
          <w:rFonts w:ascii="Arial" w:hAnsi="Arial" w:cs="Arial"/>
          <w:b/>
          <w:bCs/>
          <w:sz w:val="22"/>
          <w:szCs w:val="22"/>
        </w:rPr>
        <w:t>XX</w:t>
      </w:r>
      <w:r w:rsidRPr="00290485">
        <w:rPr>
          <w:rFonts w:ascii="Arial" w:hAnsi="Arial" w:cs="Arial"/>
          <w:b/>
          <w:bCs/>
          <w:sz w:val="22"/>
          <w:szCs w:val="22"/>
        </w:rPr>
        <w:t xml:space="preserve"> </w:t>
      </w:r>
      <w:r w:rsidRPr="00290485">
        <w:rPr>
          <w:rFonts w:ascii="Arial" w:hAnsi="Arial" w:cs="Arial"/>
          <w:b/>
          <w:bCs/>
          <w:sz w:val="22"/>
          <w:szCs w:val="22"/>
          <w:u w:val="single"/>
        </w:rPr>
        <w:t xml:space="preserve">pokutu </w:t>
      </w:r>
      <w:r w:rsidRPr="007E7A24">
        <w:rPr>
          <w:rFonts w:ascii="Arial" w:hAnsi="Arial" w:cs="Arial"/>
          <w:b/>
          <w:bCs/>
          <w:sz w:val="22"/>
          <w:szCs w:val="22"/>
          <w:u w:val="single"/>
        </w:rPr>
        <w:t>ve výši</w:t>
      </w:r>
      <w:r w:rsidR="00D33AC5">
        <w:rPr>
          <w:rFonts w:ascii="Arial" w:hAnsi="Arial" w:cs="Arial"/>
          <w:b/>
          <w:bCs/>
          <w:sz w:val="22"/>
          <w:szCs w:val="22"/>
          <w:u w:val="single"/>
        </w:rPr>
        <w:t xml:space="preserve"> </w:t>
      </w:r>
      <w:r w:rsidR="00D60B56">
        <w:rPr>
          <w:rFonts w:ascii="Arial" w:hAnsi="Arial" w:cs="Arial"/>
          <w:b/>
          <w:bCs/>
          <w:sz w:val="22"/>
          <w:szCs w:val="22"/>
          <w:u w:val="single"/>
        </w:rPr>
        <w:t>10</w:t>
      </w:r>
      <w:r w:rsidR="00C8230F" w:rsidRPr="00A34939">
        <w:rPr>
          <w:rFonts w:ascii="Arial" w:hAnsi="Arial" w:cs="Arial"/>
          <w:b/>
          <w:bCs/>
          <w:sz w:val="22"/>
          <w:szCs w:val="22"/>
          <w:u w:val="single"/>
        </w:rPr>
        <w:t>.</w:t>
      </w:r>
      <w:r w:rsidRPr="00A34939">
        <w:rPr>
          <w:rFonts w:ascii="Arial" w:hAnsi="Arial" w:cs="Arial"/>
          <w:b/>
          <w:bCs/>
          <w:sz w:val="22"/>
          <w:szCs w:val="22"/>
          <w:u w:val="single"/>
        </w:rPr>
        <w:t>000,-Kč</w:t>
      </w:r>
      <w:r w:rsidRPr="007E7A24">
        <w:rPr>
          <w:rFonts w:ascii="Arial" w:hAnsi="Arial" w:cs="Arial"/>
          <w:b/>
          <w:bCs/>
          <w:sz w:val="22"/>
          <w:szCs w:val="22"/>
        </w:rPr>
        <w:t xml:space="preserve"> (slovy </w:t>
      </w:r>
      <w:proofErr w:type="spellStart"/>
      <w:r w:rsidR="00D60B56">
        <w:rPr>
          <w:rFonts w:ascii="Arial" w:hAnsi="Arial" w:cs="Arial"/>
          <w:b/>
          <w:bCs/>
          <w:sz w:val="22"/>
          <w:szCs w:val="22"/>
        </w:rPr>
        <w:t>deset</w:t>
      </w:r>
      <w:r w:rsidR="004309DE" w:rsidRPr="00A34939">
        <w:rPr>
          <w:rFonts w:ascii="Arial" w:hAnsi="Arial" w:cs="Arial"/>
          <w:b/>
          <w:bCs/>
          <w:sz w:val="22"/>
          <w:szCs w:val="22"/>
        </w:rPr>
        <w:t>t</w:t>
      </w:r>
      <w:r w:rsidR="005F0161" w:rsidRPr="00A34939">
        <w:rPr>
          <w:rFonts w:ascii="Arial" w:hAnsi="Arial" w:cs="Arial"/>
          <w:b/>
          <w:bCs/>
          <w:sz w:val="22"/>
          <w:szCs w:val="22"/>
        </w:rPr>
        <w:t>isíckorunčesk</w:t>
      </w:r>
      <w:r w:rsidRPr="00A34939">
        <w:rPr>
          <w:rFonts w:ascii="Arial" w:hAnsi="Arial" w:cs="Arial"/>
          <w:b/>
          <w:bCs/>
          <w:sz w:val="22"/>
          <w:szCs w:val="22"/>
        </w:rPr>
        <w:t>ých</w:t>
      </w:r>
      <w:proofErr w:type="spellEnd"/>
      <w:r w:rsidRPr="00A34939">
        <w:rPr>
          <w:rFonts w:ascii="Arial" w:hAnsi="Arial" w:cs="Arial"/>
          <w:b/>
          <w:bCs/>
          <w:sz w:val="22"/>
          <w:szCs w:val="22"/>
        </w:rPr>
        <w:t>)</w:t>
      </w:r>
      <w:r w:rsidRPr="00290485">
        <w:rPr>
          <w:rFonts w:ascii="Arial" w:hAnsi="Arial" w:cs="Arial"/>
          <w:b/>
          <w:bCs/>
          <w:sz w:val="22"/>
          <w:szCs w:val="22"/>
        </w:rPr>
        <w:t xml:space="preserve">. Pokuta je splatná do 30 dnů od nabytí právní moci tohoto rozhodnutí na účet u České národní banky, číslo účtu 3754-0007721361/0710, var. </w:t>
      </w:r>
      <w:proofErr w:type="gramStart"/>
      <w:r w:rsidRPr="00290485">
        <w:rPr>
          <w:rFonts w:ascii="Arial" w:hAnsi="Arial" w:cs="Arial"/>
          <w:b/>
          <w:bCs/>
          <w:sz w:val="22"/>
          <w:szCs w:val="22"/>
        </w:rPr>
        <w:t>symbol</w:t>
      </w:r>
      <w:proofErr w:type="gramEnd"/>
      <w:r w:rsidRPr="00290485">
        <w:rPr>
          <w:rFonts w:ascii="Arial" w:hAnsi="Arial" w:cs="Arial"/>
          <w:b/>
          <w:bCs/>
          <w:sz w:val="22"/>
          <w:szCs w:val="22"/>
        </w:rPr>
        <w:t xml:space="preserve">: rodné číslo, </w:t>
      </w:r>
      <w:proofErr w:type="spellStart"/>
      <w:r w:rsidRPr="00290485">
        <w:rPr>
          <w:rFonts w:ascii="Arial" w:hAnsi="Arial" w:cs="Arial"/>
          <w:b/>
          <w:bCs/>
          <w:sz w:val="22"/>
          <w:szCs w:val="22"/>
        </w:rPr>
        <w:t>konst</w:t>
      </w:r>
      <w:proofErr w:type="spellEnd"/>
      <w:r w:rsidRPr="00290485">
        <w:rPr>
          <w:rFonts w:ascii="Arial" w:hAnsi="Arial" w:cs="Arial"/>
          <w:b/>
          <w:bCs/>
          <w:sz w:val="22"/>
          <w:szCs w:val="22"/>
        </w:rPr>
        <w:t>. symbol: 1148 pro platby z účtu, 1149 pro platby složenkou.</w:t>
      </w:r>
    </w:p>
    <w:p w:rsidR="00E5414F" w:rsidRDefault="00E5414F" w:rsidP="00CA337A">
      <w:pPr>
        <w:tabs>
          <w:tab w:val="left" w:pos="9180"/>
        </w:tabs>
        <w:ind w:right="741"/>
        <w:jc w:val="both"/>
        <w:rPr>
          <w:b/>
          <w:bCs/>
          <w:szCs w:val="20"/>
        </w:rPr>
      </w:pPr>
    </w:p>
    <w:p w:rsidR="00E5414F" w:rsidRDefault="00043050" w:rsidP="0096745A">
      <w:pPr>
        <w:spacing w:after="200" w:line="276" w:lineRule="auto"/>
        <w:rPr>
          <w:rFonts w:ascii="Arial" w:hAnsi="Arial" w:cs="Arial"/>
          <w:b/>
          <w:spacing w:val="80"/>
          <w:szCs w:val="23"/>
        </w:rPr>
      </w:pPr>
      <w:r>
        <w:rPr>
          <w:rFonts w:ascii="Arial" w:hAnsi="Arial" w:cs="Arial"/>
          <w:b/>
          <w:spacing w:val="80"/>
          <w:szCs w:val="23"/>
        </w:rPr>
        <w:br w:type="page"/>
      </w:r>
      <w:r w:rsidR="00E5414F" w:rsidRPr="00E5414F">
        <w:rPr>
          <w:rFonts w:ascii="Arial" w:hAnsi="Arial" w:cs="Arial"/>
          <w:b/>
          <w:spacing w:val="80"/>
          <w:szCs w:val="23"/>
        </w:rPr>
        <w:lastRenderedPageBreak/>
        <w:t>Odůvodnění:</w:t>
      </w:r>
    </w:p>
    <w:p w:rsidR="00C82F96" w:rsidRDefault="00C82F96" w:rsidP="00C82F96">
      <w:pPr>
        <w:jc w:val="both"/>
        <w:rPr>
          <w:rFonts w:ascii="Arial" w:hAnsi="Arial" w:cs="Arial"/>
          <w:sz w:val="22"/>
          <w:szCs w:val="21"/>
        </w:rPr>
      </w:pPr>
      <w:r>
        <w:rPr>
          <w:rFonts w:ascii="Arial" w:hAnsi="Arial" w:cs="Arial"/>
          <w:sz w:val="22"/>
          <w:szCs w:val="21"/>
        </w:rPr>
        <w:t>ZKI v Plzni</w:t>
      </w:r>
      <w:r w:rsidRPr="00740D60">
        <w:rPr>
          <w:rFonts w:ascii="Arial" w:hAnsi="Arial" w:cs="Arial"/>
          <w:sz w:val="22"/>
          <w:szCs w:val="21"/>
        </w:rPr>
        <w:t xml:space="preserve"> </w:t>
      </w:r>
      <w:r>
        <w:rPr>
          <w:rFonts w:ascii="Arial" w:hAnsi="Arial" w:cs="Arial"/>
          <w:sz w:val="22"/>
          <w:szCs w:val="21"/>
        </w:rPr>
        <w:t xml:space="preserve">v rámci své kontrolní činnosti prověřoval důvody nepotvrzení geometrického plánu (dále jen GP) v řízení </w:t>
      </w:r>
      <w:proofErr w:type="spellStart"/>
      <w:proofErr w:type="gramStart"/>
      <w:r>
        <w:rPr>
          <w:rFonts w:ascii="Arial" w:hAnsi="Arial" w:cs="Arial"/>
          <w:sz w:val="22"/>
          <w:szCs w:val="21"/>
        </w:rPr>
        <w:t>sp.zn</w:t>
      </w:r>
      <w:proofErr w:type="spellEnd"/>
      <w:r>
        <w:rPr>
          <w:rFonts w:ascii="Arial" w:hAnsi="Arial" w:cs="Arial"/>
          <w:sz w:val="22"/>
          <w:szCs w:val="21"/>
        </w:rPr>
        <w:t>.</w:t>
      </w:r>
      <w:proofErr w:type="gramEnd"/>
      <w:r>
        <w:rPr>
          <w:rFonts w:ascii="Arial" w:hAnsi="Arial" w:cs="Arial"/>
          <w:sz w:val="22"/>
          <w:szCs w:val="21"/>
        </w:rPr>
        <w:t xml:space="preserve"> </w:t>
      </w:r>
      <w:r w:rsidRPr="00033B14">
        <w:rPr>
          <w:rFonts w:ascii="Arial" w:hAnsi="Arial" w:cs="Arial"/>
          <w:sz w:val="22"/>
          <w:szCs w:val="21"/>
        </w:rPr>
        <w:t>PGP-</w:t>
      </w:r>
      <w:proofErr w:type="spellStart"/>
      <w:r w:rsidR="003E1766">
        <w:rPr>
          <w:rFonts w:ascii="Arial" w:hAnsi="Arial" w:cs="Arial"/>
          <w:sz w:val="22"/>
          <w:szCs w:val="21"/>
        </w:rPr>
        <w:t>xxx</w:t>
      </w:r>
      <w:proofErr w:type="spellEnd"/>
      <w:r>
        <w:rPr>
          <w:rFonts w:ascii="Arial" w:hAnsi="Arial" w:cs="Arial"/>
          <w:sz w:val="22"/>
          <w:szCs w:val="21"/>
        </w:rPr>
        <w:t xml:space="preserve"> vedeného u Katastrálního úřadu pro Karlovarský kraj, Katastrálního pracoviště (dál jen KP) </w:t>
      </w:r>
      <w:proofErr w:type="spellStart"/>
      <w:r w:rsidR="009B6C25">
        <w:rPr>
          <w:rFonts w:ascii="Arial" w:hAnsi="Arial" w:cs="Arial"/>
          <w:sz w:val="22"/>
          <w:szCs w:val="21"/>
        </w:rPr>
        <w:t>Xxx</w:t>
      </w:r>
      <w:proofErr w:type="spellEnd"/>
      <w:r>
        <w:rPr>
          <w:rFonts w:ascii="Arial" w:hAnsi="Arial" w:cs="Arial"/>
          <w:sz w:val="22"/>
          <w:szCs w:val="21"/>
        </w:rPr>
        <w:t xml:space="preserve">. Jednalo se o GP č. </w:t>
      </w:r>
      <w:proofErr w:type="spellStart"/>
      <w:r w:rsidR="009B6C25">
        <w:rPr>
          <w:rFonts w:ascii="Arial" w:hAnsi="Arial" w:cs="Arial"/>
          <w:sz w:val="22"/>
          <w:szCs w:val="21"/>
        </w:rPr>
        <w:t>xxx</w:t>
      </w:r>
      <w:proofErr w:type="spellEnd"/>
      <w:r>
        <w:rPr>
          <w:rFonts w:ascii="Arial" w:hAnsi="Arial" w:cs="Arial"/>
          <w:sz w:val="22"/>
          <w:szCs w:val="21"/>
        </w:rPr>
        <w:t xml:space="preserve"> v </w:t>
      </w:r>
      <w:proofErr w:type="gramStart"/>
      <w:r>
        <w:rPr>
          <w:rFonts w:ascii="Arial" w:hAnsi="Arial" w:cs="Arial"/>
          <w:sz w:val="22"/>
          <w:szCs w:val="21"/>
        </w:rPr>
        <w:t>k.ú.</w:t>
      </w:r>
      <w:proofErr w:type="gramEnd"/>
      <w:r>
        <w:rPr>
          <w:rFonts w:ascii="Arial" w:hAnsi="Arial" w:cs="Arial"/>
          <w:sz w:val="22"/>
          <w:szCs w:val="21"/>
        </w:rPr>
        <w:t xml:space="preserve"> </w:t>
      </w:r>
      <w:proofErr w:type="spellStart"/>
      <w:r w:rsidR="009B6C25">
        <w:rPr>
          <w:rFonts w:ascii="Arial" w:hAnsi="Arial" w:cs="Arial"/>
          <w:sz w:val="22"/>
          <w:szCs w:val="21"/>
        </w:rPr>
        <w:t>Xxx</w:t>
      </w:r>
      <w:proofErr w:type="spellEnd"/>
      <w:r>
        <w:rPr>
          <w:rFonts w:ascii="Arial" w:hAnsi="Arial" w:cs="Arial"/>
          <w:sz w:val="22"/>
          <w:szCs w:val="21"/>
        </w:rPr>
        <w:t xml:space="preserve"> pro rozdělení pozemku, vyhotovený firmou </w:t>
      </w:r>
      <w:proofErr w:type="spellStart"/>
      <w:r w:rsidR="009B6C25">
        <w:rPr>
          <w:rFonts w:ascii="Arial" w:hAnsi="Arial" w:cs="Arial"/>
          <w:sz w:val="22"/>
          <w:szCs w:val="21"/>
        </w:rPr>
        <w:t>Xxx</w:t>
      </w:r>
      <w:proofErr w:type="spellEnd"/>
      <w:r>
        <w:rPr>
          <w:rFonts w:ascii="Arial" w:hAnsi="Arial" w:cs="Arial"/>
          <w:sz w:val="22"/>
          <w:szCs w:val="21"/>
        </w:rPr>
        <w:t xml:space="preserve">, a ověřený dne </w:t>
      </w:r>
      <w:proofErr w:type="gramStart"/>
      <w:r>
        <w:rPr>
          <w:rFonts w:ascii="Arial" w:hAnsi="Arial" w:cs="Arial"/>
          <w:sz w:val="22"/>
          <w:szCs w:val="21"/>
        </w:rPr>
        <w:t>17.8.2016</w:t>
      </w:r>
      <w:proofErr w:type="gramEnd"/>
      <w:r>
        <w:rPr>
          <w:rFonts w:ascii="Arial" w:hAnsi="Arial" w:cs="Arial"/>
          <w:sz w:val="22"/>
          <w:szCs w:val="21"/>
        </w:rPr>
        <w:t xml:space="preserve"> pod číslem ověření 112/2016 úředně oprávněnou zeměměřickou inženýrkou (dále jen ÚOZI</w:t>
      </w:r>
      <w:r w:rsidR="00BD7D18">
        <w:rPr>
          <w:rFonts w:ascii="Arial" w:hAnsi="Arial" w:cs="Arial"/>
          <w:sz w:val="22"/>
          <w:szCs w:val="21"/>
        </w:rPr>
        <w:t>, popř. „ověřovatelka“</w:t>
      </w:r>
      <w:r>
        <w:rPr>
          <w:rFonts w:ascii="Arial" w:hAnsi="Arial" w:cs="Arial"/>
          <w:sz w:val="22"/>
          <w:szCs w:val="21"/>
        </w:rPr>
        <w:t xml:space="preserve">) Ing. </w:t>
      </w:r>
      <w:r w:rsidR="009B6C25">
        <w:rPr>
          <w:rFonts w:ascii="Arial" w:hAnsi="Arial" w:cs="Arial"/>
          <w:sz w:val="22"/>
          <w:szCs w:val="21"/>
        </w:rPr>
        <w:t>XX</w:t>
      </w:r>
      <w:r>
        <w:rPr>
          <w:rFonts w:ascii="Arial" w:hAnsi="Arial" w:cs="Arial"/>
          <w:sz w:val="22"/>
          <w:szCs w:val="21"/>
        </w:rPr>
        <w:t xml:space="preserve">, č. oprávnění </w:t>
      </w:r>
      <w:proofErr w:type="spellStart"/>
      <w:r w:rsidR="009B6C25">
        <w:rPr>
          <w:rFonts w:ascii="Arial" w:hAnsi="Arial" w:cs="Arial"/>
          <w:sz w:val="22"/>
          <w:szCs w:val="21"/>
        </w:rPr>
        <w:t>xxx</w:t>
      </w:r>
      <w:proofErr w:type="spellEnd"/>
      <w:r>
        <w:rPr>
          <w:rFonts w:ascii="Arial" w:hAnsi="Arial" w:cs="Arial"/>
          <w:sz w:val="22"/>
          <w:szCs w:val="21"/>
        </w:rPr>
        <w:t xml:space="preserve">. Dále ZKI v Plzni zjistil, že po nepotvrzení GP v řízení </w:t>
      </w:r>
      <w:proofErr w:type="spellStart"/>
      <w:proofErr w:type="gramStart"/>
      <w:r>
        <w:rPr>
          <w:rFonts w:ascii="Arial" w:hAnsi="Arial" w:cs="Arial"/>
          <w:sz w:val="22"/>
          <w:szCs w:val="21"/>
        </w:rPr>
        <w:t>sp.zn</w:t>
      </w:r>
      <w:proofErr w:type="spellEnd"/>
      <w:r>
        <w:rPr>
          <w:rFonts w:ascii="Arial" w:hAnsi="Arial" w:cs="Arial"/>
          <w:sz w:val="22"/>
          <w:szCs w:val="21"/>
        </w:rPr>
        <w:t>.</w:t>
      </w:r>
      <w:proofErr w:type="gramEnd"/>
      <w:r>
        <w:rPr>
          <w:rFonts w:ascii="Arial" w:hAnsi="Arial" w:cs="Arial"/>
          <w:sz w:val="22"/>
          <w:szCs w:val="21"/>
        </w:rPr>
        <w:t xml:space="preserve"> </w:t>
      </w:r>
      <w:r w:rsidRPr="00033B14">
        <w:rPr>
          <w:rFonts w:ascii="Arial" w:hAnsi="Arial" w:cs="Arial"/>
          <w:sz w:val="22"/>
          <w:szCs w:val="21"/>
        </w:rPr>
        <w:t>PGP-</w:t>
      </w:r>
      <w:proofErr w:type="spellStart"/>
      <w:r w:rsidR="009B6C25">
        <w:rPr>
          <w:rFonts w:ascii="Arial" w:hAnsi="Arial" w:cs="Arial"/>
          <w:sz w:val="22"/>
          <w:szCs w:val="21"/>
        </w:rPr>
        <w:t>xxx</w:t>
      </w:r>
      <w:proofErr w:type="spellEnd"/>
      <w:r>
        <w:rPr>
          <w:rFonts w:ascii="Arial" w:hAnsi="Arial" w:cs="Arial"/>
          <w:sz w:val="22"/>
          <w:szCs w:val="21"/>
        </w:rPr>
        <w:t xml:space="preserve"> byla dne 29.8.2016 katastrálnímu úřadu doručena nová žádost o potvrzení předmětného GP spolu s novou opravenou verzí GP (a příslušného záznamu podrobného měření změn č. </w:t>
      </w:r>
      <w:proofErr w:type="spellStart"/>
      <w:r w:rsidR="009B6C25">
        <w:rPr>
          <w:rFonts w:ascii="Arial" w:hAnsi="Arial" w:cs="Arial"/>
          <w:sz w:val="22"/>
          <w:szCs w:val="21"/>
        </w:rPr>
        <w:t>xxx</w:t>
      </w:r>
      <w:proofErr w:type="spellEnd"/>
      <w:r>
        <w:rPr>
          <w:rFonts w:ascii="Arial" w:hAnsi="Arial" w:cs="Arial"/>
          <w:sz w:val="22"/>
          <w:szCs w:val="21"/>
        </w:rPr>
        <w:t xml:space="preserve"> – dále jen ZPMZ) ověřenou dne 29.8.2016 pod číslem ověření 117/2016 ÚOZI Ing. </w:t>
      </w:r>
      <w:r w:rsidR="009B6C25">
        <w:rPr>
          <w:rFonts w:ascii="Arial" w:hAnsi="Arial" w:cs="Arial"/>
          <w:sz w:val="22"/>
          <w:szCs w:val="21"/>
        </w:rPr>
        <w:t>XX</w:t>
      </w:r>
      <w:r>
        <w:rPr>
          <w:rFonts w:ascii="Arial" w:hAnsi="Arial" w:cs="Arial"/>
          <w:sz w:val="22"/>
          <w:szCs w:val="21"/>
        </w:rPr>
        <w:t xml:space="preserve">, č. oprávnění </w:t>
      </w:r>
      <w:proofErr w:type="spellStart"/>
      <w:r w:rsidR="009B6C25">
        <w:rPr>
          <w:rFonts w:ascii="Arial" w:hAnsi="Arial" w:cs="Arial"/>
          <w:sz w:val="22"/>
          <w:szCs w:val="21"/>
        </w:rPr>
        <w:t>xxx</w:t>
      </w:r>
      <w:proofErr w:type="spellEnd"/>
      <w:r>
        <w:rPr>
          <w:rFonts w:ascii="Arial" w:hAnsi="Arial" w:cs="Arial"/>
          <w:sz w:val="22"/>
          <w:szCs w:val="21"/>
        </w:rPr>
        <w:t xml:space="preserve">. Tato verze GP byla katastrálním úřadem potvrzena dne 8.9.2016 v řízení </w:t>
      </w:r>
      <w:proofErr w:type="spellStart"/>
      <w:proofErr w:type="gramStart"/>
      <w:r>
        <w:rPr>
          <w:rFonts w:ascii="Arial" w:hAnsi="Arial" w:cs="Arial"/>
          <w:sz w:val="22"/>
          <w:szCs w:val="21"/>
        </w:rPr>
        <w:t>sp.zn</w:t>
      </w:r>
      <w:proofErr w:type="spellEnd"/>
      <w:r>
        <w:rPr>
          <w:rFonts w:ascii="Arial" w:hAnsi="Arial" w:cs="Arial"/>
          <w:sz w:val="22"/>
          <w:szCs w:val="21"/>
        </w:rPr>
        <w:t>.</w:t>
      </w:r>
      <w:proofErr w:type="gramEnd"/>
      <w:r>
        <w:rPr>
          <w:rFonts w:ascii="Arial" w:hAnsi="Arial" w:cs="Arial"/>
          <w:sz w:val="22"/>
          <w:szCs w:val="21"/>
        </w:rPr>
        <w:t xml:space="preserve"> PGP-</w:t>
      </w:r>
      <w:proofErr w:type="spellStart"/>
      <w:r w:rsidR="009B6C25">
        <w:rPr>
          <w:rFonts w:ascii="Arial" w:hAnsi="Arial" w:cs="Arial"/>
          <w:sz w:val="22"/>
          <w:szCs w:val="21"/>
        </w:rPr>
        <w:t>xxx</w:t>
      </w:r>
      <w:proofErr w:type="spellEnd"/>
      <w:r>
        <w:rPr>
          <w:rFonts w:ascii="Arial" w:hAnsi="Arial" w:cs="Arial"/>
          <w:sz w:val="22"/>
          <w:szCs w:val="21"/>
        </w:rPr>
        <w:t>.</w:t>
      </w:r>
    </w:p>
    <w:p w:rsidR="00C82F96" w:rsidRDefault="00C82F96" w:rsidP="00C82F96">
      <w:pPr>
        <w:jc w:val="both"/>
        <w:rPr>
          <w:rFonts w:ascii="Arial" w:hAnsi="Arial" w:cs="Arial"/>
          <w:sz w:val="22"/>
          <w:szCs w:val="21"/>
        </w:rPr>
      </w:pPr>
    </w:p>
    <w:p w:rsidR="00BD7D18" w:rsidRPr="00BD7D18" w:rsidRDefault="00C82F96" w:rsidP="00027A69">
      <w:pPr>
        <w:jc w:val="both"/>
        <w:rPr>
          <w:rFonts w:ascii="Arial" w:hAnsi="Arial" w:cs="Arial"/>
          <w:sz w:val="22"/>
          <w:szCs w:val="21"/>
        </w:rPr>
      </w:pPr>
      <w:r w:rsidRPr="00BD7D18">
        <w:rPr>
          <w:rFonts w:ascii="Arial" w:hAnsi="Arial" w:cs="Arial"/>
          <w:sz w:val="22"/>
          <w:szCs w:val="21"/>
        </w:rPr>
        <w:t xml:space="preserve">ZKI v Plzni přezkoumal obě výše uvedené verze předmětného GP (včetně ZPMZ), přičemž prověřil zjištění KP </w:t>
      </w:r>
      <w:proofErr w:type="spellStart"/>
      <w:r w:rsidR="009B6C25">
        <w:rPr>
          <w:rFonts w:ascii="Arial" w:hAnsi="Arial" w:cs="Arial"/>
          <w:sz w:val="22"/>
          <w:szCs w:val="21"/>
        </w:rPr>
        <w:t>Xxx</w:t>
      </w:r>
      <w:proofErr w:type="spellEnd"/>
      <w:r w:rsidRPr="00BD7D18">
        <w:rPr>
          <w:rFonts w:ascii="Arial" w:hAnsi="Arial" w:cs="Arial"/>
          <w:sz w:val="22"/>
          <w:szCs w:val="21"/>
        </w:rPr>
        <w:t xml:space="preserve">, na jejichž základě katastrální úřad nepotvrdil GP ověřený ÚOZI dne </w:t>
      </w:r>
      <w:proofErr w:type="gramStart"/>
      <w:r w:rsidRPr="00BD7D18">
        <w:rPr>
          <w:rFonts w:ascii="Arial" w:hAnsi="Arial" w:cs="Arial"/>
          <w:sz w:val="22"/>
          <w:szCs w:val="21"/>
        </w:rPr>
        <w:t>17.8.2016</w:t>
      </w:r>
      <w:proofErr w:type="gramEnd"/>
      <w:r w:rsidRPr="00BD7D18">
        <w:rPr>
          <w:rFonts w:ascii="Arial" w:hAnsi="Arial" w:cs="Arial"/>
          <w:sz w:val="22"/>
          <w:szCs w:val="21"/>
        </w:rPr>
        <w:t xml:space="preserve">, a dále prověřil, jakým způsobem byly nedostatky odstraněny v opravené verzi GP ověřené ÚOZI dne 29.8.216. </w:t>
      </w:r>
      <w:r w:rsidR="00BD7D18">
        <w:rPr>
          <w:rFonts w:ascii="Arial" w:hAnsi="Arial" w:cs="Arial"/>
          <w:sz w:val="22"/>
          <w:szCs w:val="21"/>
        </w:rPr>
        <w:t>S</w:t>
      </w:r>
      <w:r w:rsidR="00BD7D18">
        <w:rPr>
          <w:rFonts w:ascii="Arial" w:hAnsi="Arial" w:cs="Arial"/>
          <w:sz w:val="22"/>
        </w:rPr>
        <w:t xml:space="preserve">vá zjištění ZKI uvedl v protokolu ze dne </w:t>
      </w:r>
      <w:proofErr w:type="gramStart"/>
      <w:r w:rsidR="00BD7D18">
        <w:rPr>
          <w:rFonts w:ascii="Arial" w:hAnsi="Arial" w:cs="Arial"/>
          <w:sz w:val="22"/>
        </w:rPr>
        <w:t>14.9.2016</w:t>
      </w:r>
      <w:proofErr w:type="gramEnd"/>
      <w:r w:rsidR="00BD7D18">
        <w:rPr>
          <w:rFonts w:ascii="Arial" w:hAnsi="Arial" w:cs="Arial"/>
          <w:sz w:val="22"/>
        </w:rPr>
        <w:t xml:space="preserve"> a po zvážení </w:t>
      </w:r>
      <w:r w:rsidR="00BD7D18">
        <w:rPr>
          <w:rFonts w:ascii="Arial" w:hAnsi="Arial" w:cs="Arial"/>
          <w:sz w:val="22"/>
          <w:szCs w:val="22"/>
        </w:rPr>
        <w:t>všech skutečností v této věci zahájil proti ověřovatelce řízení o porušení pořádku na úseku zeměměřictví podle § 17b odst. 1 písm. c) bod 1. zákona o zeměměřictví.</w:t>
      </w:r>
      <w:r w:rsidR="00BD7D18" w:rsidRPr="005A280C">
        <w:rPr>
          <w:rFonts w:ascii="Arial" w:hAnsi="Arial" w:cs="Arial"/>
          <w:sz w:val="22"/>
          <w:szCs w:val="22"/>
        </w:rPr>
        <w:t xml:space="preserve"> </w:t>
      </w:r>
      <w:r w:rsidR="00BD7D18">
        <w:rPr>
          <w:rFonts w:ascii="Arial" w:hAnsi="Arial" w:cs="Arial"/>
          <w:sz w:val="22"/>
          <w:szCs w:val="22"/>
        </w:rPr>
        <w:t xml:space="preserve">Písemné oznámení o zahájení správního řízení bylo ověřovatelce doručeno dne </w:t>
      </w:r>
      <w:proofErr w:type="gramStart"/>
      <w:r w:rsidR="00BD7D18">
        <w:rPr>
          <w:rFonts w:ascii="Arial" w:hAnsi="Arial" w:cs="Arial"/>
          <w:sz w:val="22"/>
          <w:szCs w:val="22"/>
        </w:rPr>
        <w:t>15.9.2016</w:t>
      </w:r>
      <w:proofErr w:type="gramEnd"/>
      <w:r w:rsidR="00BD7D18">
        <w:rPr>
          <w:rFonts w:ascii="Arial" w:hAnsi="Arial" w:cs="Arial"/>
          <w:sz w:val="22"/>
          <w:szCs w:val="22"/>
        </w:rPr>
        <w:t xml:space="preserve">, a to včetně poučení o právech vyplývajících z ust. § 36 a § 38 zákona č. 500/2004 Sb. (správní řád). V příloze oznámení byl ověřovatelce předán výše zmíněný protokol ze dne </w:t>
      </w:r>
      <w:proofErr w:type="gramStart"/>
      <w:r w:rsidR="00BD7D18">
        <w:rPr>
          <w:rFonts w:ascii="Arial" w:hAnsi="Arial" w:cs="Arial"/>
          <w:sz w:val="22"/>
          <w:szCs w:val="22"/>
        </w:rPr>
        <w:t>14.9.2016</w:t>
      </w:r>
      <w:proofErr w:type="gramEnd"/>
      <w:r w:rsidR="00BD7D18">
        <w:rPr>
          <w:rFonts w:ascii="Arial" w:hAnsi="Arial" w:cs="Arial"/>
          <w:sz w:val="22"/>
          <w:szCs w:val="22"/>
        </w:rPr>
        <w:t xml:space="preserve">. Následně dne </w:t>
      </w:r>
      <w:proofErr w:type="gramStart"/>
      <w:r w:rsidR="00BD7D18">
        <w:rPr>
          <w:rFonts w:ascii="Arial" w:hAnsi="Arial" w:cs="Arial"/>
          <w:sz w:val="22"/>
          <w:szCs w:val="22"/>
        </w:rPr>
        <w:t>22.9.2016</w:t>
      </w:r>
      <w:proofErr w:type="gramEnd"/>
      <w:r w:rsidR="00BD7D18">
        <w:rPr>
          <w:rFonts w:ascii="Arial" w:hAnsi="Arial" w:cs="Arial"/>
          <w:sz w:val="22"/>
          <w:szCs w:val="22"/>
        </w:rPr>
        <w:t xml:space="preserve"> bylo ZKI v Plzni doručeno písemné vyjádření ověřovatelky, v němž popsala</w:t>
      </w:r>
      <w:r w:rsidR="00D5631B">
        <w:rPr>
          <w:rFonts w:ascii="Arial" w:hAnsi="Arial" w:cs="Arial"/>
          <w:sz w:val="22"/>
          <w:szCs w:val="22"/>
        </w:rPr>
        <w:t xml:space="preserve"> </w:t>
      </w:r>
      <w:r w:rsidR="00BD7D18">
        <w:rPr>
          <w:rFonts w:ascii="Arial" w:hAnsi="Arial" w:cs="Arial"/>
          <w:sz w:val="22"/>
          <w:szCs w:val="22"/>
        </w:rPr>
        <w:t>okolnosti</w:t>
      </w:r>
      <w:r w:rsidR="00D5631B">
        <w:rPr>
          <w:rFonts w:ascii="Arial" w:hAnsi="Arial" w:cs="Arial"/>
          <w:sz w:val="22"/>
          <w:szCs w:val="22"/>
        </w:rPr>
        <w:t xml:space="preserve"> vyhotovení předmětného GP a uvedla vysvětlení k některým zjištěným závadám (podrobnosti viz dále). Před vydáním rozhodnutí bylo ověřovatelce zasláno oznámení o tom, že již byly shromážděny potřebné podklady pro vydání rozhodnutí, </w:t>
      </w:r>
      <w:r w:rsidR="00D5631B">
        <w:rPr>
          <w:rFonts w:ascii="Arial" w:hAnsi="Arial" w:cs="Arial"/>
          <w:bCs/>
          <w:sz w:val="22"/>
          <w:szCs w:val="22"/>
        </w:rPr>
        <w:t xml:space="preserve">s nimiž se může ve vymezené době seznámit. Na toto oznámení ověřovatelka reagovala dne </w:t>
      </w:r>
      <w:proofErr w:type="gramStart"/>
      <w:r w:rsidR="00D5631B">
        <w:rPr>
          <w:rFonts w:ascii="Arial" w:hAnsi="Arial" w:cs="Arial"/>
          <w:bCs/>
          <w:sz w:val="22"/>
          <w:szCs w:val="22"/>
        </w:rPr>
        <w:t>3.10.2016</w:t>
      </w:r>
      <w:proofErr w:type="gramEnd"/>
      <w:r w:rsidR="00D5631B">
        <w:rPr>
          <w:rFonts w:ascii="Arial" w:hAnsi="Arial" w:cs="Arial"/>
          <w:bCs/>
          <w:sz w:val="22"/>
          <w:szCs w:val="22"/>
        </w:rPr>
        <w:t>, když prostřednictvím eMailu zaslala doplňující vyjádření ke zjištěnému nesouladu v údajích o časech měření  GNSS (</w:t>
      </w:r>
      <w:proofErr w:type="spellStart"/>
      <w:r w:rsidR="00D5631B">
        <w:rPr>
          <w:rFonts w:ascii="Arial" w:hAnsi="Arial" w:cs="Arial"/>
          <w:bCs/>
          <w:sz w:val="22"/>
          <w:szCs w:val="22"/>
        </w:rPr>
        <w:t>Global</w:t>
      </w:r>
      <w:proofErr w:type="spellEnd"/>
      <w:r w:rsidR="00D5631B">
        <w:rPr>
          <w:rFonts w:ascii="Arial" w:hAnsi="Arial" w:cs="Arial"/>
          <w:bCs/>
          <w:sz w:val="22"/>
          <w:szCs w:val="22"/>
        </w:rPr>
        <w:t xml:space="preserve"> </w:t>
      </w:r>
      <w:proofErr w:type="spellStart"/>
      <w:r w:rsidR="00D5631B">
        <w:rPr>
          <w:rFonts w:ascii="Arial" w:hAnsi="Arial" w:cs="Arial"/>
          <w:bCs/>
          <w:sz w:val="22"/>
          <w:szCs w:val="22"/>
        </w:rPr>
        <w:t>Navigat</w:t>
      </w:r>
      <w:r w:rsidR="00C61D5C">
        <w:rPr>
          <w:rFonts w:ascii="Arial" w:hAnsi="Arial" w:cs="Arial"/>
          <w:bCs/>
          <w:sz w:val="22"/>
          <w:szCs w:val="22"/>
        </w:rPr>
        <w:t>ion</w:t>
      </w:r>
      <w:proofErr w:type="spellEnd"/>
      <w:r w:rsidR="00D5631B">
        <w:rPr>
          <w:rFonts w:ascii="Arial" w:hAnsi="Arial" w:cs="Arial"/>
          <w:bCs/>
          <w:sz w:val="22"/>
          <w:szCs w:val="22"/>
        </w:rPr>
        <w:t xml:space="preserve"> </w:t>
      </w:r>
      <w:proofErr w:type="spellStart"/>
      <w:r w:rsidR="00C61D5C">
        <w:rPr>
          <w:rFonts w:ascii="Arial" w:hAnsi="Arial" w:cs="Arial"/>
          <w:bCs/>
          <w:sz w:val="22"/>
          <w:szCs w:val="22"/>
        </w:rPr>
        <w:t>S</w:t>
      </w:r>
      <w:r w:rsidR="00D5631B">
        <w:rPr>
          <w:rFonts w:ascii="Arial" w:hAnsi="Arial" w:cs="Arial"/>
          <w:bCs/>
          <w:sz w:val="22"/>
          <w:szCs w:val="22"/>
        </w:rPr>
        <w:t>ate</w:t>
      </w:r>
      <w:r w:rsidR="00C61D5C">
        <w:rPr>
          <w:rFonts w:ascii="Arial" w:hAnsi="Arial" w:cs="Arial"/>
          <w:bCs/>
          <w:sz w:val="22"/>
          <w:szCs w:val="22"/>
        </w:rPr>
        <w:t>l</w:t>
      </w:r>
      <w:r w:rsidR="00D5631B">
        <w:rPr>
          <w:rFonts w:ascii="Arial" w:hAnsi="Arial" w:cs="Arial"/>
          <w:bCs/>
          <w:sz w:val="22"/>
          <w:szCs w:val="22"/>
        </w:rPr>
        <w:t>lite</w:t>
      </w:r>
      <w:proofErr w:type="spellEnd"/>
      <w:r w:rsidR="00D5631B">
        <w:rPr>
          <w:rFonts w:ascii="Arial" w:hAnsi="Arial" w:cs="Arial"/>
          <w:bCs/>
          <w:sz w:val="22"/>
          <w:szCs w:val="22"/>
        </w:rPr>
        <w:t xml:space="preserve"> </w:t>
      </w:r>
      <w:proofErr w:type="spellStart"/>
      <w:r w:rsidR="00C61D5C">
        <w:rPr>
          <w:rFonts w:ascii="Arial" w:hAnsi="Arial" w:cs="Arial"/>
          <w:bCs/>
          <w:sz w:val="22"/>
          <w:szCs w:val="22"/>
        </w:rPr>
        <w:t>S</w:t>
      </w:r>
      <w:r w:rsidR="00D5631B">
        <w:rPr>
          <w:rFonts w:ascii="Arial" w:hAnsi="Arial" w:cs="Arial"/>
          <w:bCs/>
          <w:sz w:val="22"/>
          <w:szCs w:val="22"/>
        </w:rPr>
        <w:t>ystem</w:t>
      </w:r>
      <w:proofErr w:type="spellEnd"/>
      <w:r w:rsidR="00D5631B">
        <w:rPr>
          <w:rFonts w:ascii="Arial" w:hAnsi="Arial" w:cs="Arial"/>
          <w:bCs/>
          <w:sz w:val="22"/>
          <w:szCs w:val="22"/>
        </w:rPr>
        <w:t>).</w:t>
      </w:r>
    </w:p>
    <w:p w:rsidR="00BD7D18" w:rsidRDefault="00BD7D18" w:rsidP="00027A69">
      <w:pPr>
        <w:jc w:val="both"/>
        <w:rPr>
          <w:rFonts w:ascii="Arial" w:hAnsi="Arial" w:cs="Arial"/>
          <w:sz w:val="22"/>
          <w:szCs w:val="21"/>
          <w:highlight w:val="yellow"/>
        </w:rPr>
      </w:pPr>
    </w:p>
    <w:p w:rsidR="00A42635" w:rsidRDefault="00576D14" w:rsidP="00854610">
      <w:pPr>
        <w:jc w:val="both"/>
        <w:rPr>
          <w:rFonts w:ascii="Arial" w:hAnsi="Arial" w:cs="Arial"/>
          <w:sz w:val="22"/>
          <w:szCs w:val="22"/>
        </w:rPr>
      </w:pPr>
      <w:r>
        <w:rPr>
          <w:rFonts w:ascii="Arial" w:hAnsi="Arial" w:cs="Arial"/>
          <w:sz w:val="22"/>
          <w:szCs w:val="22"/>
        </w:rPr>
        <w:t>Důvodem pro zahájení správního řízení bylo podezření ZKI v Plzni, že ověřovatel</w:t>
      </w:r>
      <w:r w:rsidR="00881E22">
        <w:rPr>
          <w:rFonts w:ascii="Arial" w:hAnsi="Arial" w:cs="Arial"/>
          <w:sz w:val="22"/>
          <w:szCs w:val="22"/>
        </w:rPr>
        <w:t>ka</w:t>
      </w:r>
      <w:r>
        <w:rPr>
          <w:rFonts w:ascii="Arial" w:hAnsi="Arial" w:cs="Arial"/>
          <w:sz w:val="22"/>
          <w:szCs w:val="22"/>
        </w:rPr>
        <w:t xml:space="preserve"> při ověřování </w:t>
      </w:r>
      <w:r w:rsidR="0047097D">
        <w:rPr>
          <w:rFonts w:ascii="Arial" w:hAnsi="Arial" w:cs="Arial"/>
          <w:sz w:val="22"/>
          <w:szCs w:val="22"/>
        </w:rPr>
        <w:t>obou</w:t>
      </w:r>
      <w:r w:rsidR="00D65E51">
        <w:rPr>
          <w:rFonts w:ascii="Arial" w:hAnsi="Arial" w:cs="Arial"/>
          <w:sz w:val="22"/>
          <w:szCs w:val="22"/>
        </w:rPr>
        <w:t xml:space="preserve"> verzí </w:t>
      </w:r>
      <w:r>
        <w:rPr>
          <w:rFonts w:ascii="Arial" w:hAnsi="Arial" w:cs="Arial"/>
          <w:sz w:val="22"/>
          <w:szCs w:val="22"/>
        </w:rPr>
        <w:t>předmětn</w:t>
      </w:r>
      <w:r w:rsidR="00D65E51">
        <w:rPr>
          <w:rFonts w:ascii="Arial" w:hAnsi="Arial" w:cs="Arial"/>
          <w:sz w:val="22"/>
          <w:szCs w:val="22"/>
        </w:rPr>
        <w:t>ého</w:t>
      </w:r>
      <w:r>
        <w:rPr>
          <w:rFonts w:ascii="Arial" w:hAnsi="Arial" w:cs="Arial"/>
          <w:sz w:val="22"/>
          <w:szCs w:val="22"/>
        </w:rPr>
        <w:t xml:space="preserve"> GP </w:t>
      </w:r>
      <w:r w:rsidR="00D65E51">
        <w:rPr>
          <w:rFonts w:ascii="Arial" w:hAnsi="Arial" w:cs="Arial"/>
          <w:sz w:val="22"/>
          <w:szCs w:val="22"/>
        </w:rPr>
        <w:t xml:space="preserve">a ZPMZ </w:t>
      </w:r>
      <w:r>
        <w:rPr>
          <w:rFonts w:ascii="Arial" w:hAnsi="Arial" w:cs="Arial"/>
          <w:sz w:val="22"/>
          <w:szCs w:val="22"/>
        </w:rPr>
        <w:t>nedodržel</w:t>
      </w:r>
      <w:r w:rsidR="00881E22">
        <w:rPr>
          <w:rFonts w:ascii="Arial" w:hAnsi="Arial" w:cs="Arial"/>
          <w:sz w:val="22"/>
          <w:szCs w:val="22"/>
        </w:rPr>
        <w:t>a</w:t>
      </w:r>
      <w:r>
        <w:rPr>
          <w:rFonts w:ascii="Arial" w:hAnsi="Arial" w:cs="Arial"/>
          <w:sz w:val="22"/>
          <w:szCs w:val="22"/>
        </w:rPr>
        <w:t xml:space="preserve"> povinnosti stanovené v § 16 odst. 1 písm. a) zákona o zeměměřictví, podle kterého je fyzická osoba s úředním oprávněním povinna jednat odborně, nestranně a vycházet vždy ze spolehlivě zjištěného stavu věci při ověřování výsledků zeměměřických činností využívaných pro účely katastru nemovitostí České republiky. K tomuto podezření vedly správní orgán </w:t>
      </w:r>
      <w:r w:rsidR="00A42635">
        <w:rPr>
          <w:rFonts w:ascii="Arial" w:hAnsi="Arial" w:cs="Arial"/>
          <w:sz w:val="22"/>
          <w:szCs w:val="22"/>
        </w:rPr>
        <w:t>následující</w:t>
      </w:r>
      <w:r>
        <w:rPr>
          <w:rFonts w:ascii="Arial" w:hAnsi="Arial" w:cs="Arial"/>
          <w:sz w:val="22"/>
          <w:szCs w:val="22"/>
        </w:rPr>
        <w:t xml:space="preserve"> </w:t>
      </w:r>
      <w:r w:rsidR="0047097D">
        <w:rPr>
          <w:rFonts w:ascii="Arial" w:hAnsi="Arial" w:cs="Arial"/>
          <w:sz w:val="22"/>
          <w:szCs w:val="22"/>
        </w:rPr>
        <w:t>zjištěné</w:t>
      </w:r>
      <w:r w:rsidR="0047097D" w:rsidRPr="0047097D">
        <w:rPr>
          <w:rFonts w:ascii="Arial" w:hAnsi="Arial" w:cs="Arial"/>
          <w:sz w:val="22"/>
          <w:szCs w:val="22"/>
        </w:rPr>
        <w:t xml:space="preserve"> </w:t>
      </w:r>
      <w:r w:rsidR="0047097D">
        <w:rPr>
          <w:rFonts w:ascii="Arial" w:hAnsi="Arial" w:cs="Arial"/>
          <w:sz w:val="22"/>
          <w:szCs w:val="22"/>
        </w:rPr>
        <w:t>závady</w:t>
      </w:r>
      <w:r w:rsidR="00A42635">
        <w:rPr>
          <w:rFonts w:ascii="Arial" w:hAnsi="Arial" w:cs="Arial"/>
          <w:sz w:val="22"/>
          <w:szCs w:val="22"/>
        </w:rPr>
        <w:t>:</w:t>
      </w:r>
    </w:p>
    <w:p w:rsidR="00A42635" w:rsidRDefault="00A42635" w:rsidP="00854610">
      <w:pPr>
        <w:jc w:val="both"/>
        <w:rPr>
          <w:rFonts w:ascii="Arial" w:hAnsi="Arial" w:cs="Arial"/>
          <w:sz w:val="22"/>
          <w:szCs w:val="22"/>
        </w:rPr>
      </w:pPr>
    </w:p>
    <w:p w:rsidR="00881E22" w:rsidRPr="00881E22" w:rsidRDefault="00881E22" w:rsidP="00881E22">
      <w:pPr>
        <w:jc w:val="both"/>
        <w:rPr>
          <w:rFonts w:ascii="Arial" w:hAnsi="Arial" w:cs="Arial"/>
          <w:sz w:val="22"/>
          <w:u w:val="single"/>
        </w:rPr>
      </w:pPr>
      <w:r w:rsidRPr="00881E22">
        <w:rPr>
          <w:rFonts w:ascii="Arial" w:hAnsi="Arial" w:cs="Arial"/>
          <w:sz w:val="22"/>
          <w:u w:val="single"/>
        </w:rPr>
        <w:t xml:space="preserve">Verze </w:t>
      </w:r>
      <w:r w:rsidR="0047097D">
        <w:rPr>
          <w:rFonts w:ascii="Arial" w:hAnsi="Arial" w:cs="Arial"/>
          <w:sz w:val="22"/>
          <w:u w:val="single"/>
        </w:rPr>
        <w:t xml:space="preserve">GP a ZPMZ </w:t>
      </w:r>
      <w:r w:rsidRPr="00881E22">
        <w:rPr>
          <w:rFonts w:ascii="Arial" w:hAnsi="Arial" w:cs="Arial"/>
          <w:sz w:val="22"/>
          <w:u w:val="single"/>
        </w:rPr>
        <w:t xml:space="preserve">ověřená ÚOZI dne </w:t>
      </w:r>
      <w:proofErr w:type="gramStart"/>
      <w:r w:rsidRPr="00881E22">
        <w:rPr>
          <w:rFonts w:ascii="Arial" w:hAnsi="Arial" w:cs="Arial"/>
          <w:sz w:val="22"/>
          <w:u w:val="single"/>
        </w:rPr>
        <w:t>17.8.2016</w:t>
      </w:r>
      <w:proofErr w:type="gramEnd"/>
      <w:r w:rsidRPr="00881E22">
        <w:rPr>
          <w:rFonts w:ascii="Arial" w:hAnsi="Arial" w:cs="Arial"/>
          <w:sz w:val="22"/>
          <w:u w:val="single"/>
        </w:rPr>
        <w:t>:</w:t>
      </w:r>
    </w:p>
    <w:p w:rsidR="00881E22" w:rsidRDefault="00881E22" w:rsidP="00881E22">
      <w:pPr>
        <w:pStyle w:val="Odstavecseseznamem"/>
        <w:numPr>
          <w:ilvl w:val="0"/>
          <w:numId w:val="7"/>
        </w:numPr>
        <w:ind w:left="284" w:hanging="284"/>
        <w:jc w:val="both"/>
        <w:rPr>
          <w:rFonts w:ascii="Arial" w:hAnsi="Arial" w:cs="Arial"/>
          <w:sz w:val="22"/>
          <w:szCs w:val="21"/>
        </w:rPr>
      </w:pPr>
      <w:r>
        <w:rPr>
          <w:rFonts w:ascii="Arial" w:hAnsi="Arial" w:cs="Arial"/>
          <w:sz w:val="22"/>
          <w:szCs w:val="21"/>
        </w:rPr>
        <w:t xml:space="preserve">V zápisníku měřených údajů je doloženo pouze jedno zaměření podrobných bodů č. 102-242, 102-243, 558-2, 558-3, 558-4, 558-5, 558-6, 558-7, 558-8, 558-9 a 558-10 technologií GNSS, aniž by druhé nezávislé měření bylo nahrazeno jiným odpovídajícím způsobem. Přitom body č. 102-243 a 558-2 až 558-7 jsou lomovými body změny. Porušeno ust. </w:t>
      </w:r>
      <w:proofErr w:type="gramStart"/>
      <w:r>
        <w:rPr>
          <w:rFonts w:ascii="Arial" w:hAnsi="Arial" w:cs="Arial"/>
          <w:sz w:val="22"/>
          <w:szCs w:val="21"/>
        </w:rPr>
        <w:t>bodu</w:t>
      </w:r>
      <w:proofErr w:type="gramEnd"/>
      <w:r>
        <w:rPr>
          <w:rFonts w:ascii="Arial" w:hAnsi="Arial" w:cs="Arial"/>
          <w:sz w:val="22"/>
          <w:szCs w:val="21"/>
        </w:rPr>
        <w:t xml:space="preserve"> 9.4 a 9.8 přílohy vyhlášky č. 31/1995 Sb. (dále jen </w:t>
      </w:r>
      <w:proofErr w:type="spellStart"/>
      <w:r>
        <w:rPr>
          <w:rFonts w:ascii="Arial" w:hAnsi="Arial" w:cs="Arial"/>
          <w:sz w:val="22"/>
          <w:szCs w:val="21"/>
        </w:rPr>
        <w:t>ZemV</w:t>
      </w:r>
      <w:proofErr w:type="spellEnd"/>
      <w:r>
        <w:rPr>
          <w:rFonts w:ascii="Arial" w:hAnsi="Arial" w:cs="Arial"/>
          <w:sz w:val="22"/>
          <w:szCs w:val="21"/>
        </w:rPr>
        <w:t>).</w:t>
      </w:r>
    </w:p>
    <w:p w:rsidR="00881E22" w:rsidRDefault="00881E22" w:rsidP="00881E22">
      <w:pPr>
        <w:pStyle w:val="Odstavecseseznamem"/>
        <w:numPr>
          <w:ilvl w:val="0"/>
          <w:numId w:val="7"/>
        </w:numPr>
        <w:ind w:left="284" w:hanging="284"/>
        <w:jc w:val="both"/>
        <w:rPr>
          <w:rFonts w:ascii="Arial" w:hAnsi="Arial" w:cs="Arial"/>
          <w:sz w:val="22"/>
          <w:szCs w:val="21"/>
        </w:rPr>
      </w:pPr>
      <w:r>
        <w:rPr>
          <w:rFonts w:ascii="Arial" w:hAnsi="Arial" w:cs="Arial"/>
          <w:sz w:val="22"/>
          <w:szCs w:val="21"/>
        </w:rPr>
        <w:t xml:space="preserve">V zápisníku měřených údajů je doloženo dvojí zaměření lomového bodu změny č. 558-1 technologií GNSS, avšak tato měření nejsou nezávislá, neboť mezi nimi nebyl dodržen stanovený minimální časový odstup. Navíc výsledné souřadnice tohoto bodu nebyly určeny průměrem obou měření. Porušeno ust. </w:t>
      </w:r>
      <w:proofErr w:type="gramStart"/>
      <w:r>
        <w:rPr>
          <w:rFonts w:ascii="Arial" w:hAnsi="Arial" w:cs="Arial"/>
          <w:sz w:val="22"/>
          <w:szCs w:val="21"/>
        </w:rPr>
        <w:t>bodu</w:t>
      </w:r>
      <w:proofErr w:type="gramEnd"/>
      <w:r>
        <w:rPr>
          <w:rFonts w:ascii="Arial" w:hAnsi="Arial" w:cs="Arial"/>
          <w:sz w:val="22"/>
          <w:szCs w:val="21"/>
        </w:rPr>
        <w:t xml:space="preserve"> 9.5 přílohy </w:t>
      </w:r>
      <w:proofErr w:type="spellStart"/>
      <w:r>
        <w:rPr>
          <w:rFonts w:ascii="Arial" w:hAnsi="Arial" w:cs="Arial"/>
          <w:sz w:val="22"/>
          <w:szCs w:val="21"/>
        </w:rPr>
        <w:t>ZemV</w:t>
      </w:r>
      <w:proofErr w:type="spellEnd"/>
      <w:r>
        <w:rPr>
          <w:rFonts w:ascii="Arial" w:hAnsi="Arial" w:cs="Arial"/>
          <w:sz w:val="22"/>
          <w:szCs w:val="21"/>
        </w:rPr>
        <w:t>.</w:t>
      </w:r>
    </w:p>
    <w:p w:rsidR="00881E22" w:rsidRDefault="00881E22" w:rsidP="00881E22">
      <w:pPr>
        <w:pStyle w:val="Odstavecseseznamem"/>
        <w:numPr>
          <w:ilvl w:val="0"/>
          <w:numId w:val="7"/>
        </w:numPr>
        <w:ind w:left="284" w:hanging="284"/>
        <w:jc w:val="both"/>
        <w:rPr>
          <w:rFonts w:ascii="Arial" w:hAnsi="Arial" w:cs="Arial"/>
          <w:sz w:val="22"/>
          <w:szCs w:val="21"/>
        </w:rPr>
      </w:pPr>
      <w:r>
        <w:rPr>
          <w:rFonts w:ascii="Arial" w:hAnsi="Arial" w:cs="Arial"/>
          <w:sz w:val="22"/>
          <w:szCs w:val="21"/>
        </w:rPr>
        <w:t xml:space="preserve">Není doloženo kontrolní určení polohy podrobného bodu č. 102-233, přestože se jedná o navazující kontrolní bod na dosavadní vlastnické hranici dotčené změnou a dle údajů náčrtu ZPMZ měl být tento bod vytyčen (zaměřen) technologií GNSS. Porušeno ust. § 81 odst. 7 a bodu 16.19 písm. b) přílohy vyhlášky č. 357/2013 Sb. (dále jen KatV). </w:t>
      </w:r>
    </w:p>
    <w:p w:rsidR="00881E22" w:rsidRDefault="00881E22" w:rsidP="00881E22">
      <w:pPr>
        <w:pStyle w:val="Odstavecseseznamem"/>
        <w:numPr>
          <w:ilvl w:val="0"/>
          <w:numId w:val="7"/>
        </w:numPr>
        <w:ind w:left="284" w:hanging="284"/>
        <w:jc w:val="both"/>
        <w:rPr>
          <w:rFonts w:ascii="Arial" w:hAnsi="Arial" w:cs="Arial"/>
          <w:sz w:val="22"/>
          <w:szCs w:val="21"/>
        </w:rPr>
      </w:pPr>
      <w:r>
        <w:rPr>
          <w:rFonts w:ascii="Arial" w:hAnsi="Arial" w:cs="Arial"/>
          <w:sz w:val="22"/>
          <w:szCs w:val="21"/>
        </w:rPr>
        <w:t xml:space="preserve">V zápisníku měřených údajů byl zjištěn závažný nesoulad v údajích přílohy č. 1 protokolu určení bodů technologií GNSS, která má obsahovat hodnoty zaznamenané aparaturou v průběhu měření, a to ve formě výstupu ze zpracovatelského programu. V části tohoto výstupu nazvané „VYTYCOVACI PROTOKOL“ jsou u bodů č. 102-242, 102-243, 558-1, 558-2 a 558-3 uvedeny jiné časy měření než v části nazvané „POUZITE A MERENE </w:t>
      </w:r>
      <w:r>
        <w:rPr>
          <w:rFonts w:ascii="Arial" w:hAnsi="Arial" w:cs="Arial"/>
          <w:sz w:val="22"/>
          <w:szCs w:val="21"/>
        </w:rPr>
        <w:lastRenderedPageBreak/>
        <w:t xml:space="preserve">BODY“. Kromě časů měření jsou však veškeré doložené údaje u odpovídajících bodů v obou zmíněných částech výstupu totožné, z čehož plyne, že v obou částech se jedná o totéž měření. Nesoulad v časech měření tedy nemůže být způsoben tím, že by každá část dokládala jiné měření GNSS, čemuž svědčí i výpis připojení k síti CZEPOS pro deklarované datum měření </w:t>
      </w:r>
      <w:proofErr w:type="gramStart"/>
      <w:r>
        <w:rPr>
          <w:rFonts w:ascii="Arial" w:hAnsi="Arial" w:cs="Arial"/>
          <w:sz w:val="22"/>
          <w:szCs w:val="21"/>
        </w:rPr>
        <w:t>2.8.2016</w:t>
      </w:r>
      <w:proofErr w:type="gramEnd"/>
      <w:r>
        <w:rPr>
          <w:rFonts w:ascii="Arial" w:hAnsi="Arial" w:cs="Arial"/>
          <w:sz w:val="22"/>
          <w:szCs w:val="21"/>
        </w:rPr>
        <w:t xml:space="preserve">, který si ZKI v Plzni vyžádal od Zeměměřického úřadu. Podle tohoto výpisu je skutečná doba připojení k síti CZEPOS kratší než rozdíl časů měření na prvním a posledním bodě dle výstupu „POUZITE A MERENE BODY“. Z uvedeného vyplývá, že popisovaný nesoulad v časech měření musí být způsoben nepřípustnou editací zápisníku měřených údajů. Údaje zápisníku tak nelze považovat za autentický doklad o měření v terénu. Došlo k porušení ust. </w:t>
      </w:r>
      <w:proofErr w:type="gramStart"/>
      <w:r>
        <w:rPr>
          <w:rFonts w:ascii="Arial" w:hAnsi="Arial" w:cs="Arial"/>
          <w:sz w:val="22"/>
          <w:szCs w:val="21"/>
        </w:rPr>
        <w:t>bodu</w:t>
      </w:r>
      <w:proofErr w:type="gramEnd"/>
      <w:r>
        <w:rPr>
          <w:rFonts w:ascii="Arial" w:hAnsi="Arial" w:cs="Arial"/>
          <w:sz w:val="22"/>
          <w:szCs w:val="21"/>
        </w:rPr>
        <w:t xml:space="preserve"> 16.18 přílohy KatV a ve vztahu k určení polohy lomových bodů též k  porušení ust. § 81 odst. 8 KatV.</w:t>
      </w:r>
    </w:p>
    <w:p w:rsidR="00881E22" w:rsidRDefault="00881E22" w:rsidP="00881E22">
      <w:pPr>
        <w:pStyle w:val="Odstavecseseznamem"/>
        <w:numPr>
          <w:ilvl w:val="0"/>
          <w:numId w:val="7"/>
        </w:numPr>
        <w:ind w:left="284" w:hanging="284"/>
        <w:jc w:val="both"/>
        <w:rPr>
          <w:rFonts w:ascii="Arial" w:hAnsi="Arial" w:cs="Arial"/>
          <w:sz w:val="22"/>
          <w:szCs w:val="21"/>
        </w:rPr>
      </w:pPr>
      <w:r>
        <w:rPr>
          <w:rFonts w:ascii="Arial" w:hAnsi="Arial" w:cs="Arial"/>
          <w:sz w:val="22"/>
          <w:szCs w:val="21"/>
        </w:rPr>
        <w:t>V protokolu o výpočtech je doloženo 161 kontrolních oměrných, přičemž u všech je rozdíl (uváděný s přesností na cm) mezi oměrnou mírou měřenou v terénu a vzdáleností určenou ze souřadnic roven nule. Vzhledem k tomu, že takový výsledek je z praktického hlediska nemožný, nelze doložené kontrolní oměrné považovat za autentický doklad o ověření polohy kontrolním měřením v terénu. Došlo tak k porušení § 81 odst. 8 a bodu 16.19 písm. b) přílohy KatV.</w:t>
      </w:r>
    </w:p>
    <w:p w:rsidR="00881E22" w:rsidRPr="007D36C8" w:rsidRDefault="00881E22" w:rsidP="00881E22">
      <w:pPr>
        <w:pStyle w:val="Odstavecseseznamem"/>
        <w:numPr>
          <w:ilvl w:val="0"/>
          <w:numId w:val="7"/>
        </w:numPr>
        <w:ind w:left="284" w:hanging="284"/>
        <w:jc w:val="both"/>
        <w:rPr>
          <w:rFonts w:ascii="Arial" w:hAnsi="Arial" w:cs="Arial"/>
          <w:sz w:val="22"/>
        </w:rPr>
      </w:pPr>
      <w:r>
        <w:rPr>
          <w:rFonts w:ascii="Arial" w:hAnsi="Arial" w:cs="Arial"/>
          <w:sz w:val="22"/>
          <w:szCs w:val="21"/>
        </w:rPr>
        <w:t xml:space="preserve">V protokolu o vytyčení je uvedeno, že z osmi pozvaných vlastníků se dostavil k seznámení s výsledkem vytyčení pouze jeden (objednatel GP). KP </w:t>
      </w:r>
      <w:proofErr w:type="spellStart"/>
      <w:r w:rsidR="00260E20">
        <w:rPr>
          <w:rFonts w:ascii="Arial" w:hAnsi="Arial" w:cs="Arial"/>
          <w:sz w:val="22"/>
          <w:szCs w:val="21"/>
        </w:rPr>
        <w:t>Xxx</w:t>
      </w:r>
      <w:proofErr w:type="spellEnd"/>
      <w:r>
        <w:rPr>
          <w:rFonts w:ascii="Arial" w:hAnsi="Arial" w:cs="Arial"/>
          <w:sz w:val="22"/>
          <w:szCs w:val="21"/>
        </w:rPr>
        <w:t xml:space="preserve"> se v rámci prošetřování této nepravděpodobné skutečnosti namátkově dotázalo (prostřednictvím eMailu) dvou vlastníků </w:t>
      </w:r>
      <w:r w:rsidRPr="00871A08">
        <w:rPr>
          <w:rFonts w:ascii="Arial" w:hAnsi="Arial" w:cs="Arial"/>
          <w:sz w:val="22"/>
        </w:rPr>
        <w:t>dotčených pozemků (</w:t>
      </w:r>
      <w:proofErr w:type="spellStart"/>
      <w:r w:rsidR="00260E20">
        <w:rPr>
          <w:rFonts w:ascii="Arial" w:eastAsiaTheme="minorHAnsi" w:hAnsi="Arial" w:cs="Arial"/>
          <w:bCs/>
          <w:iCs/>
          <w:sz w:val="22"/>
          <w:lang w:eastAsia="en-US"/>
        </w:rPr>
        <w:t>Xxx</w:t>
      </w:r>
      <w:proofErr w:type="spellEnd"/>
      <w:r>
        <w:rPr>
          <w:rFonts w:ascii="Arial" w:eastAsiaTheme="minorHAnsi" w:hAnsi="Arial" w:cs="Arial"/>
          <w:bCs/>
          <w:iCs/>
          <w:sz w:val="22"/>
          <w:lang w:eastAsia="en-US"/>
        </w:rPr>
        <w:t>, příspěvková organizace, a</w:t>
      </w:r>
      <w:r w:rsidRPr="00871A08">
        <w:rPr>
          <w:rFonts w:ascii="Arial" w:eastAsiaTheme="minorHAnsi" w:hAnsi="Arial" w:cs="Arial"/>
          <w:bCs/>
          <w:iCs/>
          <w:sz w:val="22"/>
          <w:lang w:eastAsia="en-US"/>
        </w:rPr>
        <w:t xml:space="preserve"> </w:t>
      </w:r>
      <w:proofErr w:type="spellStart"/>
      <w:r w:rsidR="00260E20">
        <w:rPr>
          <w:rFonts w:ascii="Arial" w:eastAsiaTheme="minorHAnsi" w:hAnsi="Arial" w:cs="Arial"/>
          <w:bCs/>
          <w:iCs/>
          <w:sz w:val="22"/>
          <w:lang w:eastAsia="en-US"/>
        </w:rPr>
        <w:t>Xxx</w:t>
      </w:r>
      <w:proofErr w:type="spellEnd"/>
      <w:r w:rsidRPr="00871A08">
        <w:rPr>
          <w:rFonts w:ascii="Arial" w:eastAsiaTheme="minorHAnsi" w:hAnsi="Arial" w:cs="Arial"/>
          <w:sz w:val="22"/>
          <w:lang w:eastAsia="en-US"/>
        </w:rPr>
        <w:t>, státní podnik</w:t>
      </w:r>
      <w:r>
        <w:rPr>
          <w:rFonts w:ascii="Arial" w:eastAsiaTheme="minorHAnsi" w:hAnsi="Arial" w:cs="Arial"/>
          <w:sz w:val="22"/>
          <w:lang w:eastAsia="en-US"/>
        </w:rPr>
        <w:t xml:space="preserve">) a od obou těchto vlastníků obdrželo informaci, že jim nebyla doručena pozvánka k předmětnému vytyčení. Dle zjištění KP </w:t>
      </w:r>
      <w:proofErr w:type="spellStart"/>
      <w:r w:rsidR="00260E20">
        <w:rPr>
          <w:rFonts w:ascii="Arial" w:eastAsiaTheme="minorHAnsi" w:hAnsi="Arial" w:cs="Arial"/>
          <w:sz w:val="22"/>
          <w:lang w:eastAsia="en-US"/>
        </w:rPr>
        <w:t>Xxx</w:t>
      </w:r>
      <w:proofErr w:type="spellEnd"/>
      <w:r>
        <w:rPr>
          <w:rFonts w:ascii="Arial" w:eastAsiaTheme="minorHAnsi" w:hAnsi="Arial" w:cs="Arial"/>
          <w:sz w:val="22"/>
          <w:lang w:eastAsia="en-US"/>
        </w:rPr>
        <w:t xml:space="preserve"> tedy nebyly k vytyčení přizván</w:t>
      </w:r>
      <w:r w:rsidR="0047097D">
        <w:rPr>
          <w:rFonts w:ascii="Arial" w:eastAsiaTheme="minorHAnsi" w:hAnsi="Arial" w:cs="Arial"/>
          <w:sz w:val="22"/>
          <w:lang w:eastAsia="en-US"/>
        </w:rPr>
        <w:t>i</w:t>
      </w:r>
      <w:r>
        <w:rPr>
          <w:rFonts w:ascii="Arial" w:eastAsiaTheme="minorHAnsi" w:hAnsi="Arial" w:cs="Arial"/>
          <w:sz w:val="22"/>
          <w:lang w:eastAsia="en-US"/>
        </w:rPr>
        <w:t xml:space="preserve"> minimálně výše zmínění vlastníci (u nichž nelze předpokládat, že by si nevyzvedávali poštu), čímž došlo k porušení ust. § 89 odst. 1 KatV.</w:t>
      </w:r>
    </w:p>
    <w:p w:rsidR="00881E22" w:rsidRPr="005320EA" w:rsidRDefault="00881E22" w:rsidP="00881E22">
      <w:pPr>
        <w:pStyle w:val="Odstavecseseznamem"/>
        <w:numPr>
          <w:ilvl w:val="0"/>
          <w:numId w:val="7"/>
        </w:numPr>
        <w:ind w:left="284" w:hanging="284"/>
        <w:jc w:val="both"/>
        <w:rPr>
          <w:rFonts w:ascii="Arial" w:hAnsi="Arial" w:cs="Arial"/>
          <w:sz w:val="22"/>
        </w:rPr>
      </w:pPr>
      <w:r>
        <w:rPr>
          <w:rFonts w:ascii="Arial" w:hAnsi="Arial" w:cs="Arial"/>
          <w:sz w:val="22"/>
          <w:szCs w:val="21"/>
        </w:rPr>
        <w:t>Další zjištěné závady protokolu určení bodů technologií GNSS:</w:t>
      </w:r>
    </w:p>
    <w:p w:rsidR="00881E22" w:rsidRPr="005320EA" w:rsidRDefault="00881E22" w:rsidP="00881E22">
      <w:pPr>
        <w:pStyle w:val="Odstavecseseznamem"/>
        <w:numPr>
          <w:ilvl w:val="0"/>
          <w:numId w:val="8"/>
        </w:numPr>
        <w:jc w:val="both"/>
        <w:rPr>
          <w:rFonts w:ascii="Arial" w:hAnsi="Arial" w:cs="Arial"/>
          <w:sz w:val="22"/>
        </w:rPr>
      </w:pPr>
      <w:r>
        <w:rPr>
          <w:rFonts w:ascii="Arial" w:hAnsi="Arial" w:cs="Arial"/>
          <w:sz w:val="22"/>
          <w:szCs w:val="21"/>
        </w:rPr>
        <w:t xml:space="preserve">Část II. Zaměření: Chybí konkrétní datum měření, je uvedeno pouze „červenec, srpen 2016“. Název přístupového bodu je chybně uveden v položce „použitá stanice nebo síť“, položka „přístupový bod“ je nevyplněna. </w:t>
      </w:r>
    </w:p>
    <w:p w:rsidR="00881E22" w:rsidRDefault="00881E22" w:rsidP="00881E22">
      <w:pPr>
        <w:pStyle w:val="Odstavecseseznamem"/>
        <w:numPr>
          <w:ilvl w:val="0"/>
          <w:numId w:val="8"/>
        </w:numPr>
        <w:jc w:val="both"/>
        <w:rPr>
          <w:rFonts w:ascii="Arial" w:hAnsi="Arial" w:cs="Arial"/>
          <w:sz w:val="22"/>
        </w:rPr>
      </w:pPr>
      <w:r>
        <w:rPr>
          <w:rFonts w:ascii="Arial" w:hAnsi="Arial" w:cs="Arial"/>
          <w:sz w:val="22"/>
          <w:szCs w:val="21"/>
        </w:rPr>
        <w:t>Část III. Geocentrické souřadnice:</w:t>
      </w:r>
      <w:r w:rsidRPr="00DA134F">
        <w:rPr>
          <w:rFonts w:ascii="Arial" w:hAnsi="Arial" w:cs="Arial"/>
          <w:sz w:val="22"/>
        </w:rPr>
        <w:t xml:space="preserve"> </w:t>
      </w:r>
      <w:r>
        <w:rPr>
          <w:rFonts w:ascii="Arial" w:hAnsi="Arial" w:cs="Arial"/>
          <w:sz w:val="22"/>
        </w:rPr>
        <w:t>Pokud bylo využito síťové řešení CZEPOS, je zřejmé, že souřadnice byly připojeny do systému ETRS89. V příslušné kolonce je však chybně uvedeno „nepřipojeny“.</w:t>
      </w:r>
      <w:r w:rsidRPr="00DA134F">
        <w:rPr>
          <w:rFonts w:ascii="Arial" w:hAnsi="Arial" w:cs="Arial"/>
          <w:sz w:val="22"/>
        </w:rPr>
        <w:t xml:space="preserve"> </w:t>
      </w:r>
      <w:r>
        <w:rPr>
          <w:rFonts w:ascii="Arial" w:hAnsi="Arial" w:cs="Arial"/>
          <w:sz w:val="22"/>
        </w:rPr>
        <w:t>V kolonce „kontrola připojení“ je pak uvedena matoucí formulace „propojení bodů měřených v různých časech“, v této kolonce má být uvedeno, zda byla kontrola připojení provedena měřicky (s uvedením čísel připojovacích bodů) nebo využitím výsledků nezávislého monitoringu permanentních stanic.</w:t>
      </w:r>
    </w:p>
    <w:p w:rsidR="00881E22" w:rsidRPr="00DA134F" w:rsidRDefault="00881E22" w:rsidP="00881E22">
      <w:pPr>
        <w:jc w:val="both"/>
        <w:rPr>
          <w:rFonts w:ascii="Arial" w:hAnsi="Arial" w:cs="Arial"/>
          <w:sz w:val="22"/>
        </w:rPr>
      </w:pPr>
    </w:p>
    <w:p w:rsidR="00881E22" w:rsidRPr="00276C7D" w:rsidRDefault="00881E22" w:rsidP="00881E22">
      <w:pPr>
        <w:jc w:val="both"/>
        <w:rPr>
          <w:rFonts w:ascii="Arial" w:hAnsi="Arial" w:cs="Arial"/>
          <w:sz w:val="22"/>
          <w:u w:val="single"/>
        </w:rPr>
      </w:pPr>
      <w:r w:rsidRPr="00276C7D">
        <w:rPr>
          <w:rFonts w:ascii="Arial" w:hAnsi="Arial" w:cs="Arial"/>
          <w:sz w:val="22"/>
          <w:u w:val="single"/>
        </w:rPr>
        <w:t xml:space="preserve">Verze ověřená ÚOZI </w:t>
      </w:r>
      <w:r>
        <w:rPr>
          <w:rFonts w:ascii="Arial" w:hAnsi="Arial" w:cs="Arial"/>
          <w:sz w:val="22"/>
          <w:u w:val="single"/>
        </w:rPr>
        <w:t xml:space="preserve">dne </w:t>
      </w:r>
      <w:proofErr w:type="gramStart"/>
      <w:r>
        <w:rPr>
          <w:rFonts w:ascii="Arial" w:hAnsi="Arial" w:cs="Arial"/>
          <w:sz w:val="22"/>
          <w:u w:val="single"/>
        </w:rPr>
        <w:t>29.8.2016</w:t>
      </w:r>
      <w:proofErr w:type="gramEnd"/>
      <w:r w:rsidRPr="00276C7D">
        <w:rPr>
          <w:rFonts w:ascii="Arial" w:hAnsi="Arial" w:cs="Arial"/>
          <w:sz w:val="22"/>
          <w:u w:val="single"/>
        </w:rPr>
        <w:t>:</w:t>
      </w:r>
    </w:p>
    <w:p w:rsidR="00881E22" w:rsidRPr="00766FFF" w:rsidRDefault="00881E22" w:rsidP="00881E22">
      <w:pPr>
        <w:pStyle w:val="Odstavecseseznamem"/>
        <w:numPr>
          <w:ilvl w:val="0"/>
          <w:numId w:val="9"/>
        </w:numPr>
        <w:ind w:left="284" w:hanging="284"/>
        <w:jc w:val="both"/>
        <w:rPr>
          <w:rFonts w:ascii="Arial" w:hAnsi="Arial" w:cs="Arial"/>
          <w:sz w:val="22"/>
        </w:rPr>
      </w:pPr>
      <w:r>
        <w:rPr>
          <w:rFonts w:ascii="Arial" w:hAnsi="Arial" w:cs="Arial"/>
          <w:sz w:val="22"/>
        </w:rPr>
        <w:t xml:space="preserve">Do zápisníku měřených údajů bylo sice doplněno druhé (kontrolní) zaměření podrobných bodů č. 558-1, 558-5 a 558-6 technologií GNSS (provedené dne </w:t>
      </w:r>
      <w:proofErr w:type="gramStart"/>
      <w:r>
        <w:rPr>
          <w:rFonts w:ascii="Arial" w:hAnsi="Arial" w:cs="Arial"/>
          <w:sz w:val="22"/>
        </w:rPr>
        <w:t>29.8.2016</w:t>
      </w:r>
      <w:proofErr w:type="gramEnd"/>
      <w:r>
        <w:rPr>
          <w:rFonts w:ascii="Arial" w:hAnsi="Arial" w:cs="Arial"/>
          <w:sz w:val="22"/>
        </w:rPr>
        <w:t>), čímž byla ověřena správnost určení polohy těchto tří bodů, avšak poloha ostatních bodů určená pouze na základě jednoho měření technologií GNSS stále není ověřena. Doložené kontrolní oměrné (nehledě na jejich neautentičnost) nejsou dostatečnou kontrolou, neboť se jedná o délky měřené mezi body, které nebyly určeny nezávisle. Porušeno</w:t>
      </w:r>
      <w:r w:rsidRPr="00766FFF">
        <w:rPr>
          <w:rFonts w:ascii="Arial" w:hAnsi="Arial" w:cs="Arial"/>
          <w:sz w:val="22"/>
          <w:szCs w:val="21"/>
        </w:rPr>
        <w:t xml:space="preserve"> </w:t>
      </w:r>
      <w:r>
        <w:rPr>
          <w:rFonts w:ascii="Arial" w:hAnsi="Arial" w:cs="Arial"/>
          <w:sz w:val="22"/>
          <w:szCs w:val="21"/>
        </w:rPr>
        <w:t xml:space="preserve">ust. </w:t>
      </w:r>
      <w:proofErr w:type="gramStart"/>
      <w:r>
        <w:rPr>
          <w:rFonts w:ascii="Arial" w:hAnsi="Arial" w:cs="Arial"/>
          <w:sz w:val="22"/>
          <w:szCs w:val="21"/>
        </w:rPr>
        <w:t>bodu</w:t>
      </w:r>
      <w:proofErr w:type="gramEnd"/>
      <w:r>
        <w:rPr>
          <w:rFonts w:ascii="Arial" w:hAnsi="Arial" w:cs="Arial"/>
          <w:sz w:val="22"/>
          <w:szCs w:val="21"/>
        </w:rPr>
        <w:t xml:space="preserve"> 9.4 a 9.8 přílohy </w:t>
      </w:r>
      <w:proofErr w:type="spellStart"/>
      <w:r>
        <w:rPr>
          <w:rFonts w:ascii="Arial" w:hAnsi="Arial" w:cs="Arial"/>
          <w:sz w:val="22"/>
          <w:szCs w:val="21"/>
        </w:rPr>
        <w:t>ZemV</w:t>
      </w:r>
      <w:proofErr w:type="spellEnd"/>
      <w:r>
        <w:rPr>
          <w:rFonts w:ascii="Arial" w:hAnsi="Arial" w:cs="Arial"/>
          <w:sz w:val="22"/>
          <w:szCs w:val="21"/>
        </w:rPr>
        <w:t>. Způsob provedení opravy svědčí o neodbornosti postupu při vyhotovení a ověření předmětného GP.</w:t>
      </w:r>
    </w:p>
    <w:p w:rsidR="00881E22" w:rsidRPr="00393FA9" w:rsidRDefault="00881E22" w:rsidP="00881E22">
      <w:pPr>
        <w:pStyle w:val="Odstavecseseznamem"/>
        <w:numPr>
          <w:ilvl w:val="0"/>
          <w:numId w:val="9"/>
        </w:numPr>
        <w:ind w:left="284" w:hanging="284"/>
        <w:jc w:val="both"/>
        <w:rPr>
          <w:rFonts w:ascii="Arial" w:hAnsi="Arial" w:cs="Arial"/>
          <w:sz w:val="22"/>
          <w:szCs w:val="21"/>
        </w:rPr>
      </w:pPr>
      <w:r w:rsidRPr="00393FA9">
        <w:rPr>
          <w:rFonts w:ascii="Arial" w:hAnsi="Arial" w:cs="Arial"/>
          <w:sz w:val="22"/>
          <w:szCs w:val="21"/>
        </w:rPr>
        <w:t xml:space="preserve">V náčrtu ZPMZ a v protokolu o výpočtech byly oproti verzi ověřené ÚOZI dne </w:t>
      </w:r>
      <w:proofErr w:type="gramStart"/>
      <w:r w:rsidRPr="00393FA9">
        <w:rPr>
          <w:rFonts w:ascii="Arial" w:hAnsi="Arial" w:cs="Arial"/>
          <w:sz w:val="22"/>
          <w:szCs w:val="21"/>
        </w:rPr>
        <w:t>17.8.2016</w:t>
      </w:r>
      <w:proofErr w:type="gramEnd"/>
      <w:r w:rsidRPr="00393FA9">
        <w:rPr>
          <w:rFonts w:ascii="Arial" w:hAnsi="Arial" w:cs="Arial"/>
          <w:sz w:val="22"/>
          <w:szCs w:val="21"/>
        </w:rPr>
        <w:t xml:space="preserve"> změněny hodnoty 28 kontrolních oměrných, u nichž </w:t>
      </w:r>
      <w:r>
        <w:rPr>
          <w:rFonts w:ascii="Arial" w:hAnsi="Arial" w:cs="Arial"/>
          <w:sz w:val="22"/>
          <w:szCs w:val="21"/>
        </w:rPr>
        <w:t xml:space="preserve">se velikost </w:t>
      </w:r>
      <w:r w:rsidRPr="00393FA9">
        <w:rPr>
          <w:rFonts w:ascii="Arial" w:hAnsi="Arial" w:cs="Arial"/>
          <w:sz w:val="22"/>
          <w:szCs w:val="21"/>
        </w:rPr>
        <w:t>odchyl</w:t>
      </w:r>
      <w:r>
        <w:rPr>
          <w:rFonts w:ascii="Arial" w:hAnsi="Arial" w:cs="Arial"/>
          <w:sz w:val="22"/>
          <w:szCs w:val="21"/>
        </w:rPr>
        <w:t>e</w:t>
      </w:r>
      <w:r w:rsidRPr="00393FA9">
        <w:rPr>
          <w:rFonts w:ascii="Arial" w:hAnsi="Arial" w:cs="Arial"/>
          <w:sz w:val="22"/>
          <w:szCs w:val="21"/>
        </w:rPr>
        <w:t xml:space="preserve">k </w:t>
      </w:r>
      <w:r>
        <w:rPr>
          <w:rFonts w:ascii="Arial" w:hAnsi="Arial" w:cs="Arial"/>
          <w:sz w:val="22"/>
          <w:szCs w:val="21"/>
        </w:rPr>
        <w:t>mezi oměrnou mírou měřenou v terénu a vzdáleností určenou ze souřadnic nově pohybuje v řádu jednotek centimetrů. V ostatních 133 případech byly hodnoty oměrných ponechány beze změny, tj. s odchylkami rovnými nule. Takový výsledek je stále velmi nepravděpodobný. Způsob provedení opravy dále prohlubuje nevěrohodnost doložených údajů o provedeném měření v terénu.</w:t>
      </w:r>
    </w:p>
    <w:p w:rsidR="00BB6C6F" w:rsidRDefault="00BB6C6F" w:rsidP="00854610">
      <w:pPr>
        <w:jc w:val="both"/>
        <w:rPr>
          <w:rFonts w:ascii="Arial" w:hAnsi="Arial" w:cs="Arial"/>
          <w:sz w:val="22"/>
          <w:szCs w:val="22"/>
        </w:rPr>
      </w:pPr>
    </w:p>
    <w:p w:rsidR="00191AD0" w:rsidRDefault="00D07ABD" w:rsidP="000C0322">
      <w:pPr>
        <w:jc w:val="both"/>
        <w:rPr>
          <w:rFonts w:ascii="Arial" w:hAnsi="Arial" w:cs="Arial"/>
          <w:sz w:val="22"/>
          <w:szCs w:val="22"/>
        </w:rPr>
      </w:pPr>
      <w:r>
        <w:rPr>
          <w:rFonts w:ascii="Arial" w:hAnsi="Arial" w:cs="Arial"/>
          <w:sz w:val="22"/>
          <w:szCs w:val="22"/>
        </w:rPr>
        <w:t>Ověřovatel</w:t>
      </w:r>
      <w:r w:rsidR="00881E22">
        <w:rPr>
          <w:rFonts w:ascii="Arial" w:hAnsi="Arial" w:cs="Arial"/>
          <w:sz w:val="22"/>
          <w:szCs w:val="22"/>
        </w:rPr>
        <w:t>ka</w:t>
      </w:r>
      <w:r>
        <w:rPr>
          <w:rFonts w:ascii="Arial" w:hAnsi="Arial" w:cs="Arial"/>
          <w:sz w:val="22"/>
          <w:szCs w:val="22"/>
        </w:rPr>
        <w:t xml:space="preserve"> v průběhu řízení nerozporoval</w:t>
      </w:r>
      <w:r w:rsidR="00881E22">
        <w:rPr>
          <w:rFonts w:ascii="Arial" w:hAnsi="Arial" w:cs="Arial"/>
          <w:sz w:val="22"/>
          <w:szCs w:val="22"/>
        </w:rPr>
        <w:t>a</w:t>
      </w:r>
      <w:r>
        <w:rPr>
          <w:rFonts w:ascii="Arial" w:hAnsi="Arial" w:cs="Arial"/>
          <w:sz w:val="22"/>
          <w:szCs w:val="22"/>
        </w:rPr>
        <w:t xml:space="preserve"> skutečnost, že </w:t>
      </w:r>
      <w:r w:rsidR="00881E22">
        <w:rPr>
          <w:rFonts w:ascii="Arial" w:hAnsi="Arial" w:cs="Arial"/>
          <w:sz w:val="22"/>
          <w:szCs w:val="22"/>
        </w:rPr>
        <w:t>obě verze</w:t>
      </w:r>
      <w:r>
        <w:rPr>
          <w:rFonts w:ascii="Arial" w:hAnsi="Arial" w:cs="Arial"/>
          <w:sz w:val="22"/>
          <w:szCs w:val="22"/>
        </w:rPr>
        <w:t xml:space="preserve"> </w:t>
      </w:r>
      <w:r w:rsidR="00DE6DCE">
        <w:rPr>
          <w:rFonts w:ascii="Arial" w:hAnsi="Arial" w:cs="Arial"/>
          <w:sz w:val="22"/>
          <w:szCs w:val="22"/>
        </w:rPr>
        <w:t>předmětné</w:t>
      </w:r>
      <w:r w:rsidR="00881E22">
        <w:rPr>
          <w:rFonts w:ascii="Arial" w:hAnsi="Arial" w:cs="Arial"/>
          <w:sz w:val="22"/>
          <w:szCs w:val="22"/>
        </w:rPr>
        <w:t>ho</w:t>
      </w:r>
      <w:r w:rsidR="00DE6DCE">
        <w:rPr>
          <w:rFonts w:ascii="Arial" w:hAnsi="Arial" w:cs="Arial"/>
          <w:sz w:val="22"/>
          <w:szCs w:val="22"/>
        </w:rPr>
        <w:t xml:space="preserve"> </w:t>
      </w:r>
      <w:r>
        <w:rPr>
          <w:rFonts w:ascii="Arial" w:hAnsi="Arial" w:cs="Arial"/>
          <w:sz w:val="22"/>
          <w:szCs w:val="22"/>
        </w:rPr>
        <w:t xml:space="preserve">GP </w:t>
      </w:r>
      <w:r w:rsidR="00881E22">
        <w:rPr>
          <w:rFonts w:ascii="Arial" w:hAnsi="Arial" w:cs="Arial"/>
          <w:sz w:val="22"/>
          <w:szCs w:val="22"/>
        </w:rPr>
        <w:t xml:space="preserve">a ZPMZ </w:t>
      </w:r>
      <w:r>
        <w:rPr>
          <w:rFonts w:ascii="Arial" w:hAnsi="Arial" w:cs="Arial"/>
          <w:sz w:val="22"/>
          <w:szCs w:val="22"/>
        </w:rPr>
        <w:t>ověřil</w:t>
      </w:r>
      <w:r w:rsidR="00881E22">
        <w:rPr>
          <w:rFonts w:ascii="Arial" w:hAnsi="Arial" w:cs="Arial"/>
          <w:sz w:val="22"/>
          <w:szCs w:val="22"/>
        </w:rPr>
        <w:t>a</w:t>
      </w:r>
      <w:r>
        <w:rPr>
          <w:rFonts w:ascii="Arial" w:hAnsi="Arial" w:cs="Arial"/>
          <w:sz w:val="22"/>
          <w:szCs w:val="22"/>
        </w:rPr>
        <w:t xml:space="preserve">. </w:t>
      </w:r>
      <w:r w:rsidR="00CD4F0C">
        <w:rPr>
          <w:rFonts w:ascii="Arial" w:hAnsi="Arial" w:cs="Arial"/>
          <w:sz w:val="22"/>
          <w:szCs w:val="22"/>
        </w:rPr>
        <w:t xml:space="preserve">Ve svém písemném vyjádření </w:t>
      </w:r>
      <w:r w:rsidR="00881E22">
        <w:rPr>
          <w:rFonts w:ascii="Arial" w:hAnsi="Arial" w:cs="Arial"/>
          <w:sz w:val="22"/>
          <w:szCs w:val="22"/>
        </w:rPr>
        <w:t xml:space="preserve">ze dne </w:t>
      </w:r>
      <w:proofErr w:type="gramStart"/>
      <w:r w:rsidR="00191AD0">
        <w:rPr>
          <w:rFonts w:ascii="Arial" w:hAnsi="Arial" w:cs="Arial"/>
          <w:sz w:val="22"/>
          <w:szCs w:val="22"/>
        </w:rPr>
        <w:t>20.9.2016</w:t>
      </w:r>
      <w:proofErr w:type="gramEnd"/>
      <w:r w:rsidR="00191AD0">
        <w:rPr>
          <w:rFonts w:ascii="Arial" w:hAnsi="Arial" w:cs="Arial"/>
          <w:sz w:val="22"/>
          <w:szCs w:val="22"/>
        </w:rPr>
        <w:t xml:space="preserve"> </w:t>
      </w:r>
      <w:r w:rsidR="001F0748">
        <w:rPr>
          <w:rFonts w:ascii="Arial" w:hAnsi="Arial" w:cs="Arial"/>
          <w:sz w:val="22"/>
          <w:szCs w:val="22"/>
        </w:rPr>
        <w:t>a v doplňujícím vyjádření z</w:t>
      </w:r>
      <w:r w:rsidR="00AC5D22">
        <w:rPr>
          <w:rFonts w:ascii="Arial" w:hAnsi="Arial" w:cs="Arial"/>
          <w:sz w:val="22"/>
          <w:szCs w:val="22"/>
        </w:rPr>
        <w:t>e</w:t>
      </w:r>
      <w:r w:rsidR="001F0748">
        <w:rPr>
          <w:rFonts w:ascii="Arial" w:hAnsi="Arial" w:cs="Arial"/>
          <w:sz w:val="22"/>
          <w:szCs w:val="22"/>
        </w:rPr>
        <w:t xml:space="preserve"> </w:t>
      </w:r>
      <w:r w:rsidR="001F0748">
        <w:rPr>
          <w:rFonts w:ascii="Arial" w:hAnsi="Arial" w:cs="Arial"/>
          <w:sz w:val="22"/>
          <w:szCs w:val="22"/>
        </w:rPr>
        <w:lastRenderedPageBreak/>
        <w:t xml:space="preserve">dne 3.10.2016 </w:t>
      </w:r>
      <w:r w:rsidR="008F0EA8">
        <w:rPr>
          <w:rFonts w:ascii="Arial" w:hAnsi="Arial" w:cs="Arial"/>
          <w:sz w:val="22"/>
          <w:szCs w:val="22"/>
        </w:rPr>
        <w:t xml:space="preserve">uvedla </w:t>
      </w:r>
      <w:r w:rsidR="00174548">
        <w:rPr>
          <w:rFonts w:ascii="Arial" w:hAnsi="Arial" w:cs="Arial"/>
          <w:sz w:val="22"/>
          <w:szCs w:val="22"/>
        </w:rPr>
        <w:t xml:space="preserve">kromě podrobnějších </w:t>
      </w:r>
      <w:r w:rsidR="008F0EA8">
        <w:rPr>
          <w:rFonts w:ascii="Arial" w:hAnsi="Arial" w:cs="Arial"/>
          <w:sz w:val="22"/>
          <w:szCs w:val="22"/>
        </w:rPr>
        <w:t xml:space="preserve">informací o </w:t>
      </w:r>
      <w:r w:rsidR="00174548">
        <w:rPr>
          <w:rFonts w:ascii="Arial" w:hAnsi="Arial" w:cs="Arial"/>
          <w:sz w:val="22"/>
          <w:szCs w:val="22"/>
        </w:rPr>
        <w:t>předmětné zakázce také vysvětlení k některým zjištěným závadám</w:t>
      </w:r>
      <w:r w:rsidR="001F0748">
        <w:rPr>
          <w:rFonts w:ascii="Arial" w:hAnsi="Arial" w:cs="Arial"/>
          <w:sz w:val="22"/>
          <w:szCs w:val="22"/>
        </w:rPr>
        <w:t>, které lze shrnout do čtyř bodů</w:t>
      </w:r>
      <w:r w:rsidR="00174548">
        <w:rPr>
          <w:rFonts w:ascii="Arial" w:hAnsi="Arial" w:cs="Arial"/>
          <w:sz w:val="22"/>
          <w:szCs w:val="22"/>
        </w:rPr>
        <w:t>:</w:t>
      </w:r>
    </w:p>
    <w:p w:rsidR="00904F52" w:rsidRDefault="00904F52" w:rsidP="000C0322">
      <w:pPr>
        <w:jc w:val="both"/>
        <w:rPr>
          <w:rFonts w:ascii="Arial" w:hAnsi="Arial" w:cs="Arial"/>
          <w:sz w:val="22"/>
          <w:szCs w:val="22"/>
        </w:rPr>
      </w:pPr>
    </w:p>
    <w:p w:rsidR="001F0748" w:rsidRDefault="001F0748" w:rsidP="005143A1">
      <w:pPr>
        <w:pStyle w:val="Odstavecseseznamem"/>
        <w:numPr>
          <w:ilvl w:val="0"/>
          <w:numId w:val="11"/>
        </w:numPr>
        <w:ind w:left="284" w:hanging="284"/>
        <w:jc w:val="both"/>
        <w:rPr>
          <w:rFonts w:ascii="Arial" w:hAnsi="Arial" w:cs="Arial"/>
          <w:sz w:val="22"/>
          <w:szCs w:val="22"/>
        </w:rPr>
      </w:pPr>
      <w:r>
        <w:rPr>
          <w:rFonts w:ascii="Arial" w:hAnsi="Arial" w:cs="Arial"/>
          <w:sz w:val="22"/>
          <w:szCs w:val="22"/>
        </w:rPr>
        <w:t>K absenci druhého kontrolního měření GNSS uvedla, že měla za to, že při vytyčování GNSS stačí dvakrát zaměřit jen některé body a jejich vzájemnou polohu ověřit kontrolními oměrnými.</w:t>
      </w:r>
    </w:p>
    <w:p w:rsidR="00904F52" w:rsidRDefault="00904F52" w:rsidP="00904F52">
      <w:pPr>
        <w:pStyle w:val="Odstavecseseznamem"/>
        <w:ind w:left="284"/>
        <w:jc w:val="both"/>
        <w:rPr>
          <w:rFonts w:ascii="Arial" w:hAnsi="Arial" w:cs="Arial"/>
          <w:sz w:val="22"/>
          <w:szCs w:val="22"/>
        </w:rPr>
      </w:pPr>
    </w:p>
    <w:p w:rsidR="001F0748" w:rsidRDefault="001F0748" w:rsidP="005143A1">
      <w:pPr>
        <w:pStyle w:val="Odstavecseseznamem"/>
        <w:numPr>
          <w:ilvl w:val="0"/>
          <w:numId w:val="11"/>
        </w:numPr>
        <w:ind w:left="284" w:hanging="284"/>
        <w:jc w:val="both"/>
        <w:rPr>
          <w:rFonts w:ascii="Arial" w:hAnsi="Arial" w:cs="Arial"/>
          <w:sz w:val="22"/>
          <w:szCs w:val="22"/>
        </w:rPr>
      </w:pPr>
      <w:r>
        <w:rPr>
          <w:rFonts w:ascii="Arial" w:hAnsi="Arial" w:cs="Arial"/>
          <w:sz w:val="22"/>
          <w:szCs w:val="22"/>
        </w:rPr>
        <w:t>K </w:t>
      </w:r>
      <w:r>
        <w:rPr>
          <w:rFonts w:ascii="Arial" w:hAnsi="Arial" w:cs="Arial"/>
          <w:sz w:val="22"/>
          <w:szCs w:val="21"/>
        </w:rPr>
        <w:t>nesouladu v časech měření GNSS uvedených v příloze č. 1 protokolu určení bodů technologií GNSS uvedla, že se zjištěním ZKI v Plzni souhlasí. Inkriminovaného měření v terénu</w:t>
      </w:r>
      <w:r w:rsidR="006B3A2D">
        <w:rPr>
          <w:rFonts w:ascii="Arial" w:hAnsi="Arial" w:cs="Arial"/>
          <w:sz w:val="22"/>
          <w:szCs w:val="21"/>
        </w:rPr>
        <w:t xml:space="preserve"> se nezúčastnila, protokol d</w:t>
      </w:r>
      <w:r>
        <w:rPr>
          <w:rFonts w:ascii="Arial" w:hAnsi="Arial" w:cs="Arial"/>
          <w:sz w:val="22"/>
          <w:szCs w:val="21"/>
        </w:rPr>
        <w:t xml:space="preserve">ostala od kolegů a </w:t>
      </w:r>
      <w:r w:rsidR="009D0F72">
        <w:rPr>
          <w:rFonts w:ascii="Arial" w:hAnsi="Arial" w:cs="Arial"/>
          <w:sz w:val="22"/>
          <w:szCs w:val="21"/>
        </w:rPr>
        <w:t xml:space="preserve">zapracovala ho do výsledné dokumentace. Nedostatečně ho však zkontrolovala a nevšimla si nesrovnalostí v časech měření. V opravené verzi GP (resp. ZPMZ) ověřené dne </w:t>
      </w:r>
      <w:proofErr w:type="gramStart"/>
      <w:r w:rsidR="009D0F72">
        <w:rPr>
          <w:rFonts w:ascii="Arial" w:hAnsi="Arial" w:cs="Arial"/>
          <w:sz w:val="22"/>
          <w:szCs w:val="21"/>
        </w:rPr>
        <w:t>29.8.2016</w:t>
      </w:r>
      <w:proofErr w:type="gramEnd"/>
      <w:r w:rsidR="009D0F72">
        <w:rPr>
          <w:rFonts w:ascii="Arial" w:hAnsi="Arial" w:cs="Arial"/>
          <w:sz w:val="22"/>
          <w:szCs w:val="21"/>
        </w:rPr>
        <w:t xml:space="preserve"> dodala původní protokol z aparatury GNSS. Kolegy poučila o tom, že protokol GNSS je nepřípustné editovat a že je nutné dodržovat hodinový interval mezi dvojím zaměřením bodu, aby jeho určení bylo nezávislé.</w:t>
      </w:r>
    </w:p>
    <w:p w:rsidR="00904F52" w:rsidRDefault="00904F52" w:rsidP="00904F52">
      <w:pPr>
        <w:pStyle w:val="Odstavecseseznamem"/>
        <w:ind w:left="284"/>
        <w:jc w:val="both"/>
        <w:rPr>
          <w:rFonts w:ascii="Arial" w:hAnsi="Arial" w:cs="Arial"/>
          <w:sz w:val="22"/>
          <w:szCs w:val="22"/>
        </w:rPr>
      </w:pPr>
    </w:p>
    <w:p w:rsidR="00174548" w:rsidRDefault="00174548" w:rsidP="005143A1">
      <w:pPr>
        <w:pStyle w:val="Odstavecseseznamem"/>
        <w:numPr>
          <w:ilvl w:val="0"/>
          <w:numId w:val="11"/>
        </w:numPr>
        <w:ind w:left="284" w:hanging="284"/>
        <w:jc w:val="both"/>
        <w:rPr>
          <w:rFonts w:ascii="Arial" w:hAnsi="Arial" w:cs="Arial"/>
          <w:sz w:val="22"/>
          <w:szCs w:val="22"/>
        </w:rPr>
      </w:pPr>
      <w:r>
        <w:rPr>
          <w:rFonts w:ascii="Arial" w:hAnsi="Arial" w:cs="Arial"/>
          <w:sz w:val="22"/>
          <w:szCs w:val="22"/>
        </w:rPr>
        <w:t xml:space="preserve">Nulové odchylky u kontrolních oměrných zdůvodnila tím, že po zaměření všech bodů byly oměrné vypočteny ze souřadnic a </w:t>
      </w:r>
      <w:r w:rsidR="00D504C5">
        <w:rPr>
          <w:rFonts w:ascii="Arial" w:hAnsi="Arial" w:cs="Arial"/>
          <w:sz w:val="22"/>
          <w:szCs w:val="22"/>
        </w:rPr>
        <w:t>zakresleny do náčrtů. S využitím těchto náčrtů pak byly v terénu oměrné míry kontrolovány, přičemž bylo pouze odškrtáváno, že jsou v </w:t>
      </w:r>
      <w:proofErr w:type="spellStart"/>
      <w:r w:rsidR="00D504C5">
        <w:rPr>
          <w:rFonts w:ascii="Arial" w:hAnsi="Arial" w:cs="Arial"/>
          <w:sz w:val="22"/>
          <w:szCs w:val="22"/>
        </w:rPr>
        <w:t>dopustné</w:t>
      </w:r>
      <w:proofErr w:type="spellEnd"/>
      <w:r w:rsidR="00D504C5">
        <w:rPr>
          <w:rFonts w:ascii="Arial" w:hAnsi="Arial" w:cs="Arial"/>
          <w:sz w:val="22"/>
          <w:szCs w:val="22"/>
        </w:rPr>
        <w:t xml:space="preserve"> odchylce. Proto byly v protokolu o výpočtech ponechány nulové rozdíly mezi oměrnou měřenou v terénu a vzdáleností vypočtenou ze souřadnic.</w:t>
      </w:r>
      <w:r w:rsidR="00301AC9">
        <w:rPr>
          <w:rFonts w:ascii="Arial" w:hAnsi="Arial" w:cs="Arial"/>
          <w:sz w:val="22"/>
          <w:szCs w:val="22"/>
        </w:rPr>
        <w:t xml:space="preserve"> Po nepotvrzení verze GP ze dne </w:t>
      </w:r>
      <w:proofErr w:type="gramStart"/>
      <w:r w:rsidR="00301AC9">
        <w:rPr>
          <w:rFonts w:ascii="Arial" w:hAnsi="Arial" w:cs="Arial"/>
          <w:sz w:val="22"/>
          <w:szCs w:val="22"/>
        </w:rPr>
        <w:t>17.8.2016</w:t>
      </w:r>
      <w:proofErr w:type="gramEnd"/>
      <w:r w:rsidR="00301AC9">
        <w:rPr>
          <w:rFonts w:ascii="Arial" w:hAnsi="Arial" w:cs="Arial"/>
          <w:sz w:val="22"/>
          <w:szCs w:val="22"/>
        </w:rPr>
        <w:t xml:space="preserve"> bylo několik oměrných přeměřeno a ty byly v protokolu opraveny.</w:t>
      </w:r>
    </w:p>
    <w:p w:rsidR="00904F52" w:rsidRDefault="00904F52" w:rsidP="00904F52">
      <w:pPr>
        <w:pStyle w:val="Odstavecseseznamem"/>
        <w:ind w:left="284"/>
        <w:jc w:val="both"/>
        <w:rPr>
          <w:rFonts w:ascii="Arial" w:hAnsi="Arial" w:cs="Arial"/>
          <w:sz w:val="22"/>
          <w:szCs w:val="22"/>
        </w:rPr>
      </w:pPr>
    </w:p>
    <w:p w:rsidR="00D504C5" w:rsidRDefault="00D504C5" w:rsidP="005143A1">
      <w:pPr>
        <w:pStyle w:val="Odstavecseseznamem"/>
        <w:numPr>
          <w:ilvl w:val="0"/>
          <w:numId w:val="11"/>
        </w:numPr>
        <w:ind w:left="284" w:hanging="284"/>
        <w:jc w:val="both"/>
        <w:rPr>
          <w:rFonts w:ascii="Arial" w:hAnsi="Arial" w:cs="Arial"/>
          <w:sz w:val="22"/>
          <w:szCs w:val="22"/>
        </w:rPr>
      </w:pPr>
      <w:r>
        <w:rPr>
          <w:rFonts w:ascii="Arial" w:hAnsi="Arial" w:cs="Arial"/>
          <w:sz w:val="22"/>
          <w:szCs w:val="22"/>
        </w:rPr>
        <w:t xml:space="preserve">K pozvání vlastníků k vytyčení uvedla, že na vyhotovení GP byl dán Městem Krásno krátký časový termín. Proto a zcela výjimečně nebyli sousední vlastníci předem pozváni k vytyčení z důvodu časové tísně. Tento </w:t>
      </w:r>
      <w:r w:rsidR="001F0748">
        <w:rPr>
          <w:rFonts w:ascii="Arial" w:hAnsi="Arial" w:cs="Arial"/>
          <w:sz w:val="22"/>
          <w:szCs w:val="22"/>
        </w:rPr>
        <w:t>nedostatek</w:t>
      </w:r>
      <w:r>
        <w:rPr>
          <w:rFonts w:ascii="Arial" w:hAnsi="Arial" w:cs="Arial"/>
          <w:sz w:val="22"/>
          <w:szCs w:val="22"/>
        </w:rPr>
        <w:t xml:space="preserve"> byl již napraven obesláním vlastníkům a možností seznámit se s vytyčenou hranicí.</w:t>
      </w:r>
    </w:p>
    <w:p w:rsidR="00D504C5" w:rsidRPr="00174548" w:rsidRDefault="00D504C5" w:rsidP="001F0748">
      <w:pPr>
        <w:pStyle w:val="Odstavecseseznamem"/>
        <w:jc w:val="both"/>
        <w:rPr>
          <w:rFonts w:ascii="Arial" w:hAnsi="Arial" w:cs="Arial"/>
          <w:sz w:val="22"/>
          <w:szCs w:val="22"/>
        </w:rPr>
      </w:pPr>
    </w:p>
    <w:p w:rsidR="00191AD0" w:rsidRDefault="005143A1" w:rsidP="000C0322">
      <w:pPr>
        <w:jc w:val="both"/>
        <w:rPr>
          <w:rFonts w:ascii="Arial" w:hAnsi="Arial" w:cs="Arial"/>
          <w:sz w:val="22"/>
          <w:szCs w:val="22"/>
        </w:rPr>
      </w:pPr>
      <w:r>
        <w:rPr>
          <w:rFonts w:ascii="Arial" w:hAnsi="Arial" w:cs="Arial"/>
          <w:sz w:val="22"/>
          <w:szCs w:val="22"/>
        </w:rPr>
        <w:t>K argume</w:t>
      </w:r>
      <w:r w:rsidR="00904F52">
        <w:rPr>
          <w:rFonts w:ascii="Arial" w:hAnsi="Arial" w:cs="Arial"/>
          <w:sz w:val="22"/>
          <w:szCs w:val="22"/>
        </w:rPr>
        <w:t>n</w:t>
      </w:r>
      <w:r>
        <w:rPr>
          <w:rFonts w:ascii="Arial" w:hAnsi="Arial" w:cs="Arial"/>
          <w:sz w:val="22"/>
          <w:szCs w:val="22"/>
        </w:rPr>
        <w:t>taci ověřovatelky ZKI v Plzni uvádí:</w:t>
      </w:r>
    </w:p>
    <w:p w:rsidR="003C257E" w:rsidRDefault="003C257E" w:rsidP="000C0322">
      <w:pPr>
        <w:jc w:val="both"/>
        <w:rPr>
          <w:rFonts w:ascii="Arial" w:hAnsi="Arial" w:cs="Arial"/>
          <w:sz w:val="22"/>
          <w:szCs w:val="22"/>
        </w:rPr>
      </w:pPr>
    </w:p>
    <w:p w:rsidR="005143A1" w:rsidRDefault="005143A1" w:rsidP="003C257E">
      <w:pPr>
        <w:tabs>
          <w:tab w:val="left" w:pos="993"/>
        </w:tabs>
        <w:ind w:left="993" w:hanging="993"/>
        <w:jc w:val="both"/>
        <w:rPr>
          <w:rFonts w:ascii="Arial" w:hAnsi="Arial" w:cs="Arial"/>
          <w:sz w:val="22"/>
          <w:szCs w:val="22"/>
        </w:rPr>
      </w:pPr>
      <w:r>
        <w:rPr>
          <w:rFonts w:ascii="Arial" w:hAnsi="Arial" w:cs="Arial"/>
          <w:sz w:val="22"/>
          <w:szCs w:val="22"/>
        </w:rPr>
        <w:t>K bodu 1)</w:t>
      </w:r>
      <w:r w:rsidR="003C257E">
        <w:rPr>
          <w:rFonts w:ascii="Arial" w:hAnsi="Arial" w:cs="Arial"/>
          <w:sz w:val="22"/>
          <w:szCs w:val="22"/>
        </w:rPr>
        <w:tab/>
      </w:r>
      <w:r w:rsidR="00FA5285">
        <w:rPr>
          <w:rFonts w:ascii="Arial" w:hAnsi="Arial" w:cs="Arial"/>
          <w:sz w:val="22"/>
          <w:szCs w:val="22"/>
        </w:rPr>
        <w:t>P</w:t>
      </w:r>
      <w:r w:rsidR="003C257E">
        <w:rPr>
          <w:rFonts w:ascii="Arial" w:hAnsi="Arial" w:cs="Arial"/>
          <w:sz w:val="22"/>
          <w:szCs w:val="22"/>
        </w:rPr>
        <w:t xml:space="preserve">oloha některých bodů </w:t>
      </w:r>
      <w:r w:rsidR="00FA5285">
        <w:rPr>
          <w:rFonts w:ascii="Arial" w:hAnsi="Arial" w:cs="Arial"/>
          <w:sz w:val="22"/>
          <w:szCs w:val="22"/>
        </w:rPr>
        <w:t xml:space="preserve">byla </w:t>
      </w:r>
      <w:r w:rsidR="003C257E">
        <w:rPr>
          <w:rFonts w:ascii="Arial" w:hAnsi="Arial" w:cs="Arial"/>
          <w:sz w:val="22"/>
          <w:szCs w:val="22"/>
        </w:rPr>
        <w:t xml:space="preserve">ověřena pouze kontrolními oměrnými, které byly měřeny mezi body určenými na základě jediného závislého měření GNSS. Došlo tak k porušení ust. </w:t>
      </w:r>
      <w:proofErr w:type="gramStart"/>
      <w:r w:rsidR="003C257E">
        <w:rPr>
          <w:rFonts w:ascii="Arial" w:hAnsi="Arial" w:cs="Arial"/>
          <w:sz w:val="22"/>
          <w:szCs w:val="22"/>
        </w:rPr>
        <w:t>bodu</w:t>
      </w:r>
      <w:proofErr w:type="gramEnd"/>
      <w:r w:rsidR="003C257E">
        <w:rPr>
          <w:rFonts w:ascii="Arial" w:hAnsi="Arial" w:cs="Arial"/>
          <w:sz w:val="22"/>
          <w:szCs w:val="22"/>
        </w:rPr>
        <w:t xml:space="preserve"> 9.8 písm. a) přílohy </w:t>
      </w:r>
      <w:proofErr w:type="spellStart"/>
      <w:r w:rsidR="003C257E">
        <w:rPr>
          <w:rFonts w:ascii="Arial" w:hAnsi="Arial" w:cs="Arial"/>
          <w:sz w:val="22"/>
          <w:szCs w:val="22"/>
        </w:rPr>
        <w:t>ZemV</w:t>
      </w:r>
      <w:proofErr w:type="spellEnd"/>
      <w:r w:rsidR="003C257E">
        <w:rPr>
          <w:rFonts w:ascii="Arial" w:hAnsi="Arial" w:cs="Arial"/>
          <w:sz w:val="22"/>
          <w:szCs w:val="22"/>
        </w:rPr>
        <w:t>, podle něhož pro ověření polohy bodu jako kontrolní prvek nelze použít přímo či nepřímo měřenou délku mezi body, které nebyly určeny nezávisle.</w:t>
      </w:r>
    </w:p>
    <w:p w:rsidR="003C257E" w:rsidRDefault="003C257E" w:rsidP="003C257E">
      <w:pPr>
        <w:tabs>
          <w:tab w:val="left" w:pos="993"/>
        </w:tabs>
        <w:ind w:left="993" w:hanging="993"/>
        <w:jc w:val="both"/>
        <w:rPr>
          <w:rFonts w:ascii="Arial" w:hAnsi="Arial" w:cs="Arial"/>
          <w:sz w:val="22"/>
          <w:szCs w:val="22"/>
        </w:rPr>
      </w:pPr>
    </w:p>
    <w:p w:rsidR="003C257E" w:rsidRDefault="003C257E" w:rsidP="00FA5285">
      <w:pPr>
        <w:tabs>
          <w:tab w:val="left" w:pos="993"/>
        </w:tabs>
        <w:ind w:left="993" w:hanging="993"/>
        <w:jc w:val="both"/>
        <w:rPr>
          <w:rFonts w:ascii="Arial" w:hAnsi="Arial" w:cs="Arial"/>
          <w:sz w:val="22"/>
          <w:szCs w:val="22"/>
        </w:rPr>
      </w:pPr>
      <w:r>
        <w:rPr>
          <w:rFonts w:ascii="Arial" w:hAnsi="Arial" w:cs="Arial"/>
          <w:sz w:val="22"/>
          <w:szCs w:val="22"/>
        </w:rPr>
        <w:t>K bodu 2)</w:t>
      </w:r>
      <w:r>
        <w:rPr>
          <w:rFonts w:ascii="Arial" w:hAnsi="Arial" w:cs="Arial"/>
          <w:sz w:val="22"/>
          <w:szCs w:val="22"/>
        </w:rPr>
        <w:tab/>
      </w:r>
      <w:r w:rsidR="00301AC9">
        <w:rPr>
          <w:rFonts w:ascii="Arial" w:hAnsi="Arial" w:cs="Arial"/>
          <w:sz w:val="22"/>
          <w:szCs w:val="22"/>
        </w:rPr>
        <w:t>ZKI v Plzni na základě dostupných podkladů dospěl k závěru, že v</w:t>
      </w:r>
      <w:r w:rsidR="00FA5285">
        <w:rPr>
          <w:rFonts w:ascii="Arial" w:hAnsi="Arial" w:cs="Arial"/>
          <w:sz w:val="22"/>
          <w:szCs w:val="21"/>
        </w:rPr>
        <w:t xml:space="preserve"> daném případě nebylo prokázáno, že by doložené měření GNSS nebylo ve skutečnosti </w:t>
      </w:r>
      <w:r w:rsidR="00301AC9">
        <w:rPr>
          <w:rFonts w:ascii="Arial" w:hAnsi="Arial" w:cs="Arial"/>
          <w:sz w:val="22"/>
          <w:szCs w:val="21"/>
        </w:rPr>
        <w:t>provedeno. V</w:t>
      </w:r>
      <w:r w:rsidR="00FA5285">
        <w:rPr>
          <w:rFonts w:ascii="Arial" w:hAnsi="Arial" w:cs="Arial"/>
          <w:sz w:val="22"/>
          <w:szCs w:val="21"/>
        </w:rPr>
        <w:t>arianta doložených časů</w:t>
      </w:r>
      <w:r w:rsidR="00301AC9">
        <w:rPr>
          <w:rFonts w:ascii="Arial" w:hAnsi="Arial" w:cs="Arial"/>
          <w:sz w:val="22"/>
          <w:szCs w:val="21"/>
        </w:rPr>
        <w:t xml:space="preserve"> měření</w:t>
      </w:r>
      <w:r w:rsidR="00FA5285">
        <w:rPr>
          <w:rFonts w:ascii="Arial" w:hAnsi="Arial" w:cs="Arial"/>
          <w:sz w:val="22"/>
          <w:szCs w:val="21"/>
        </w:rPr>
        <w:t xml:space="preserve">, která byla doložena v opravené verzi ZPMZ (ověřené ÚOZI dne </w:t>
      </w:r>
      <w:proofErr w:type="gramStart"/>
      <w:r w:rsidR="00FA5285">
        <w:rPr>
          <w:rFonts w:ascii="Arial" w:hAnsi="Arial" w:cs="Arial"/>
          <w:sz w:val="22"/>
          <w:szCs w:val="21"/>
        </w:rPr>
        <w:t>29.8.2016</w:t>
      </w:r>
      <w:proofErr w:type="gramEnd"/>
      <w:r w:rsidR="00FA5285">
        <w:rPr>
          <w:rFonts w:ascii="Arial" w:hAnsi="Arial" w:cs="Arial"/>
          <w:sz w:val="22"/>
          <w:szCs w:val="21"/>
        </w:rPr>
        <w:t xml:space="preserve">) koresponduje se skutečnou dobou připojení k síti CZEPOS dle výše zmíněného výpisu připojení. Dále nebylo prokázáno, že by nesrovnalosti v časech měření GNSS byly důsledkem úmyslného jednání ověřovatelky. </w:t>
      </w:r>
      <w:r>
        <w:rPr>
          <w:rFonts w:ascii="Arial" w:hAnsi="Arial" w:cs="Arial"/>
          <w:sz w:val="22"/>
          <w:szCs w:val="22"/>
        </w:rPr>
        <w:t>ZKI v Plzni nemá důvod zpochybňovat tvrzení o</w:t>
      </w:r>
      <w:r w:rsidR="006B3A2D">
        <w:rPr>
          <w:rFonts w:ascii="Arial" w:hAnsi="Arial" w:cs="Arial"/>
          <w:sz w:val="22"/>
          <w:szCs w:val="22"/>
        </w:rPr>
        <w:t xml:space="preserve">věřovatelky, že se měření v terénu nezúčastnila a </w:t>
      </w:r>
      <w:r w:rsidR="006B3A2D">
        <w:rPr>
          <w:rFonts w:ascii="Arial" w:hAnsi="Arial" w:cs="Arial"/>
          <w:sz w:val="22"/>
          <w:szCs w:val="21"/>
        </w:rPr>
        <w:t>přílohu č. 1 protokolu určení bodů technologií GNSS převzala od kolegů a pouze ji zapracovala do výsledné dokumentace</w:t>
      </w:r>
      <w:r w:rsidR="00FA5285">
        <w:rPr>
          <w:rFonts w:ascii="Arial" w:hAnsi="Arial" w:cs="Arial"/>
          <w:sz w:val="22"/>
          <w:szCs w:val="21"/>
        </w:rPr>
        <w:t>, přičemž si nevšimla nesrovnalostí v časech měření.</w:t>
      </w:r>
      <w:r w:rsidR="006B3A2D">
        <w:rPr>
          <w:rFonts w:ascii="Arial" w:hAnsi="Arial" w:cs="Arial"/>
          <w:sz w:val="22"/>
          <w:szCs w:val="21"/>
        </w:rPr>
        <w:t xml:space="preserve"> </w:t>
      </w:r>
      <w:r w:rsidR="00FA5285">
        <w:rPr>
          <w:rFonts w:ascii="Arial" w:hAnsi="Arial" w:cs="Arial"/>
          <w:sz w:val="22"/>
          <w:szCs w:val="21"/>
        </w:rPr>
        <w:t>Ú</w:t>
      </w:r>
      <w:r w:rsidR="006B3A2D">
        <w:rPr>
          <w:rFonts w:ascii="Arial" w:hAnsi="Arial" w:cs="Arial"/>
          <w:sz w:val="22"/>
          <w:szCs w:val="21"/>
        </w:rPr>
        <w:t>daje o osobě, která prováděla měření,</w:t>
      </w:r>
      <w:r w:rsidR="006B3A2D" w:rsidRPr="006B3A2D">
        <w:rPr>
          <w:rFonts w:ascii="Arial" w:hAnsi="Arial" w:cs="Arial"/>
          <w:sz w:val="22"/>
          <w:szCs w:val="21"/>
        </w:rPr>
        <w:t xml:space="preserve"> </w:t>
      </w:r>
      <w:r w:rsidR="00FA5285">
        <w:rPr>
          <w:rFonts w:ascii="Arial" w:hAnsi="Arial" w:cs="Arial"/>
          <w:sz w:val="22"/>
          <w:szCs w:val="21"/>
        </w:rPr>
        <w:t xml:space="preserve">ve zmíněné příloze </w:t>
      </w:r>
      <w:r w:rsidR="006B3A2D">
        <w:rPr>
          <w:rFonts w:ascii="Arial" w:hAnsi="Arial" w:cs="Arial"/>
          <w:sz w:val="22"/>
          <w:szCs w:val="21"/>
        </w:rPr>
        <w:t xml:space="preserve">chybí. </w:t>
      </w:r>
      <w:r w:rsidR="00FB348C">
        <w:rPr>
          <w:rFonts w:ascii="Arial" w:hAnsi="Arial" w:cs="Arial"/>
          <w:sz w:val="22"/>
          <w:szCs w:val="21"/>
        </w:rPr>
        <w:t xml:space="preserve">Důvod editace údajů o časech měření nebyl zjištěn. </w:t>
      </w:r>
      <w:r w:rsidR="00FA5285">
        <w:rPr>
          <w:rFonts w:ascii="Arial" w:hAnsi="Arial" w:cs="Arial"/>
          <w:sz w:val="22"/>
          <w:szCs w:val="21"/>
        </w:rPr>
        <w:t xml:space="preserve">Uvedené </w:t>
      </w:r>
      <w:r w:rsidR="00301AC9">
        <w:rPr>
          <w:rFonts w:ascii="Arial" w:hAnsi="Arial" w:cs="Arial"/>
          <w:sz w:val="22"/>
          <w:szCs w:val="21"/>
        </w:rPr>
        <w:t>závěry ZKI</w:t>
      </w:r>
      <w:r w:rsidR="00FA5285">
        <w:rPr>
          <w:rFonts w:ascii="Arial" w:hAnsi="Arial" w:cs="Arial"/>
          <w:sz w:val="22"/>
          <w:szCs w:val="21"/>
        </w:rPr>
        <w:t xml:space="preserve"> zohledn</w:t>
      </w:r>
      <w:r w:rsidR="00301AC9">
        <w:rPr>
          <w:rFonts w:ascii="Arial" w:hAnsi="Arial" w:cs="Arial"/>
          <w:sz w:val="22"/>
          <w:szCs w:val="21"/>
        </w:rPr>
        <w:t xml:space="preserve">il </w:t>
      </w:r>
      <w:r w:rsidR="00FA5285">
        <w:rPr>
          <w:rFonts w:ascii="Arial" w:hAnsi="Arial" w:cs="Arial"/>
          <w:sz w:val="22"/>
          <w:szCs w:val="21"/>
        </w:rPr>
        <w:t>při určení výše uložené sankce (viz níže).</w:t>
      </w:r>
    </w:p>
    <w:p w:rsidR="00FA5285" w:rsidRDefault="00FA5285" w:rsidP="00FA5285">
      <w:pPr>
        <w:tabs>
          <w:tab w:val="left" w:pos="993"/>
        </w:tabs>
        <w:ind w:left="993" w:hanging="993"/>
        <w:jc w:val="both"/>
        <w:rPr>
          <w:rFonts w:ascii="Arial" w:hAnsi="Arial" w:cs="Arial"/>
          <w:sz w:val="22"/>
          <w:szCs w:val="22"/>
        </w:rPr>
      </w:pPr>
    </w:p>
    <w:p w:rsidR="00FA5285" w:rsidRDefault="00FA5285" w:rsidP="00FA5285">
      <w:pPr>
        <w:tabs>
          <w:tab w:val="left" w:pos="993"/>
        </w:tabs>
        <w:ind w:left="993" w:hanging="993"/>
        <w:jc w:val="both"/>
        <w:rPr>
          <w:rFonts w:ascii="Arial" w:hAnsi="Arial" w:cs="Arial"/>
          <w:sz w:val="22"/>
          <w:szCs w:val="22"/>
        </w:rPr>
      </w:pPr>
      <w:r>
        <w:rPr>
          <w:rFonts w:ascii="Arial" w:hAnsi="Arial" w:cs="Arial"/>
          <w:sz w:val="22"/>
          <w:szCs w:val="22"/>
        </w:rPr>
        <w:t>K bodu 3)</w:t>
      </w:r>
      <w:r>
        <w:rPr>
          <w:rFonts w:ascii="Arial" w:hAnsi="Arial" w:cs="Arial"/>
          <w:sz w:val="22"/>
          <w:szCs w:val="22"/>
        </w:rPr>
        <w:tab/>
      </w:r>
      <w:r w:rsidR="002D0DB3">
        <w:rPr>
          <w:rFonts w:ascii="Arial" w:hAnsi="Arial" w:cs="Arial"/>
          <w:sz w:val="22"/>
          <w:szCs w:val="22"/>
        </w:rPr>
        <w:t xml:space="preserve">Postup při měření kontrolních oměrných, který ověřovatelka popisuje, je v rozporu s právními předpisy, neboť jeho výsledkem nejsou údaje protokolu o výpočtech o porovnání dosažených výsledků a mezivýsledků s mezními odchylkami, </w:t>
      </w:r>
      <w:r w:rsidR="00904F52">
        <w:rPr>
          <w:rFonts w:ascii="Arial" w:hAnsi="Arial" w:cs="Arial"/>
          <w:sz w:val="22"/>
          <w:szCs w:val="22"/>
        </w:rPr>
        <w:t>které</w:t>
      </w:r>
      <w:r w:rsidR="002D0DB3">
        <w:rPr>
          <w:rFonts w:ascii="Arial" w:hAnsi="Arial" w:cs="Arial"/>
          <w:sz w:val="22"/>
          <w:szCs w:val="22"/>
        </w:rPr>
        <w:t xml:space="preserve"> požaduje ust. </w:t>
      </w:r>
      <w:proofErr w:type="gramStart"/>
      <w:r w:rsidR="002D0DB3">
        <w:rPr>
          <w:rFonts w:ascii="Arial" w:hAnsi="Arial" w:cs="Arial"/>
          <w:sz w:val="22"/>
          <w:szCs w:val="22"/>
        </w:rPr>
        <w:t>bodu</w:t>
      </w:r>
      <w:proofErr w:type="gramEnd"/>
      <w:r w:rsidR="002D0DB3">
        <w:rPr>
          <w:rFonts w:ascii="Arial" w:hAnsi="Arial" w:cs="Arial"/>
          <w:sz w:val="22"/>
          <w:szCs w:val="22"/>
        </w:rPr>
        <w:t xml:space="preserve"> 16.19 písm. b) přílohy KatV. Stejně tak náčrt ZPMZ musí dle bodu 16.11 přílohy KatV obsahovat oměrné a jiné kontrolní míry, </w:t>
      </w:r>
      <w:r w:rsidR="00904F52">
        <w:rPr>
          <w:rFonts w:ascii="Arial" w:hAnsi="Arial" w:cs="Arial"/>
          <w:sz w:val="22"/>
          <w:szCs w:val="22"/>
        </w:rPr>
        <w:t>přičemž mírou se rozumí délka měřená (v terénu), nikoli vypočtená ze souřadnic.</w:t>
      </w:r>
    </w:p>
    <w:p w:rsidR="00904F52" w:rsidRDefault="00904F52" w:rsidP="00FA5285">
      <w:pPr>
        <w:tabs>
          <w:tab w:val="left" w:pos="993"/>
        </w:tabs>
        <w:ind w:left="993" w:hanging="993"/>
        <w:jc w:val="both"/>
        <w:rPr>
          <w:rFonts w:ascii="Arial" w:hAnsi="Arial" w:cs="Arial"/>
          <w:sz w:val="22"/>
          <w:szCs w:val="22"/>
        </w:rPr>
      </w:pPr>
    </w:p>
    <w:p w:rsidR="00904F52" w:rsidRDefault="00904F52" w:rsidP="00FA5285">
      <w:pPr>
        <w:tabs>
          <w:tab w:val="left" w:pos="993"/>
        </w:tabs>
        <w:ind w:left="993" w:hanging="993"/>
        <w:jc w:val="both"/>
        <w:rPr>
          <w:rFonts w:ascii="Arial" w:hAnsi="Arial" w:cs="Arial"/>
          <w:sz w:val="22"/>
          <w:szCs w:val="22"/>
        </w:rPr>
      </w:pPr>
      <w:r>
        <w:rPr>
          <w:rFonts w:ascii="Arial" w:hAnsi="Arial" w:cs="Arial"/>
          <w:sz w:val="22"/>
          <w:szCs w:val="22"/>
        </w:rPr>
        <w:lastRenderedPageBreak/>
        <w:t>K bodu 4)</w:t>
      </w:r>
      <w:r>
        <w:rPr>
          <w:rFonts w:ascii="Arial" w:hAnsi="Arial" w:cs="Arial"/>
          <w:sz w:val="22"/>
          <w:szCs w:val="22"/>
        </w:rPr>
        <w:tab/>
      </w:r>
      <w:r w:rsidR="00D46FC3">
        <w:rPr>
          <w:rFonts w:ascii="Arial" w:hAnsi="Arial" w:cs="Arial"/>
          <w:sz w:val="22"/>
          <w:szCs w:val="22"/>
        </w:rPr>
        <w:t xml:space="preserve">Argumentace krátkým časovým termínem </w:t>
      </w:r>
      <w:r w:rsidR="00AF2D4F">
        <w:rPr>
          <w:rFonts w:ascii="Arial" w:hAnsi="Arial" w:cs="Arial"/>
          <w:sz w:val="22"/>
          <w:szCs w:val="22"/>
        </w:rPr>
        <w:t>na vyhotovení GP je irelevantní.</w:t>
      </w:r>
      <w:r w:rsidR="00D46FC3">
        <w:rPr>
          <w:rFonts w:ascii="Arial" w:hAnsi="Arial" w:cs="Arial"/>
          <w:sz w:val="22"/>
          <w:szCs w:val="22"/>
        </w:rPr>
        <w:t xml:space="preserve"> </w:t>
      </w:r>
      <w:r w:rsidR="00AF2D4F">
        <w:rPr>
          <w:rFonts w:ascii="Arial" w:hAnsi="Arial" w:cs="Arial"/>
          <w:sz w:val="22"/>
          <w:szCs w:val="22"/>
        </w:rPr>
        <w:t>P</w:t>
      </w:r>
      <w:r w:rsidR="00D46FC3">
        <w:rPr>
          <w:rFonts w:ascii="Arial" w:hAnsi="Arial" w:cs="Arial"/>
          <w:sz w:val="22"/>
          <w:szCs w:val="22"/>
        </w:rPr>
        <w:t xml:space="preserve">ovinnost </w:t>
      </w:r>
      <w:r w:rsidR="00AF2D4F">
        <w:rPr>
          <w:rFonts w:ascii="Arial" w:hAnsi="Arial" w:cs="Arial"/>
          <w:sz w:val="22"/>
          <w:szCs w:val="22"/>
        </w:rPr>
        <w:t xml:space="preserve">vytyčovatele </w:t>
      </w:r>
      <w:r w:rsidR="00D46FC3">
        <w:rPr>
          <w:rFonts w:ascii="Arial" w:hAnsi="Arial" w:cs="Arial"/>
          <w:sz w:val="22"/>
          <w:szCs w:val="22"/>
        </w:rPr>
        <w:t xml:space="preserve">přizvat k seznámení s vytyčenou hranicí vlastníky dotčených pozemků písemnou pozvánkou je stanovena v § 89 odst. 1 KatV bez ohledu </w:t>
      </w:r>
      <w:r w:rsidR="00AF2D4F">
        <w:rPr>
          <w:rFonts w:ascii="Arial" w:hAnsi="Arial" w:cs="Arial"/>
          <w:sz w:val="22"/>
          <w:szCs w:val="22"/>
        </w:rPr>
        <w:t xml:space="preserve">na termín vyhotovení GP. V protokolu o vytyčení je jako vytyčovatel uvedena Ing. </w:t>
      </w:r>
      <w:r w:rsidR="00260E20">
        <w:rPr>
          <w:rFonts w:ascii="Arial" w:hAnsi="Arial" w:cs="Arial"/>
          <w:sz w:val="22"/>
          <w:szCs w:val="22"/>
        </w:rPr>
        <w:t>XX</w:t>
      </w:r>
      <w:r w:rsidR="00AF2D4F">
        <w:rPr>
          <w:rFonts w:ascii="Arial" w:hAnsi="Arial" w:cs="Arial"/>
          <w:sz w:val="22"/>
          <w:szCs w:val="22"/>
        </w:rPr>
        <w:t xml:space="preserve">, ověřovatelka </w:t>
      </w:r>
      <w:r w:rsidR="0025001F">
        <w:rPr>
          <w:rFonts w:ascii="Arial" w:hAnsi="Arial" w:cs="Arial"/>
          <w:sz w:val="22"/>
          <w:szCs w:val="22"/>
        </w:rPr>
        <w:t xml:space="preserve">si </w:t>
      </w:r>
      <w:r w:rsidR="00AF2D4F">
        <w:rPr>
          <w:rFonts w:ascii="Arial" w:hAnsi="Arial" w:cs="Arial"/>
          <w:sz w:val="22"/>
          <w:szCs w:val="22"/>
        </w:rPr>
        <w:t xml:space="preserve">tedy musela být při ověřování předmětného </w:t>
      </w:r>
      <w:r w:rsidR="0025001F">
        <w:rPr>
          <w:rFonts w:ascii="Arial" w:hAnsi="Arial" w:cs="Arial"/>
          <w:sz w:val="22"/>
          <w:szCs w:val="22"/>
        </w:rPr>
        <w:t xml:space="preserve">GP a </w:t>
      </w:r>
      <w:r w:rsidR="00AF2D4F">
        <w:rPr>
          <w:rFonts w:ascii="Arial" w:hAnsi="Arial" w:cs="Arial"/>
          <w:sz w:val="22"/>
          <w:szCs w:val="22"/>
        </w:rPr>
        <w:t xml:space="preserve">ZPMZ </w:t>
      </w:r>
      <w:r w:rsidR="0025001F">
        <w:rPr>
          <w:rFonts w:ascii="Arial" w:hAnsi="Arial" w:cs="Arial"/>
          <w:sz w:val="22"/>
          <w:szCs w:val="22"/>
        </w:rPr>
        <w:t>vědoma</w:t>
      </w:r>
      <w:r w:rsidR="00AF2D4F">
        <w:rPr>
          <w:rFonts w:ascii="Arial" w:hAnsi="Arial" w:cs="Arial"/>
          <w:sz w:val="22"/>
          <w:szCs w:val="22"/>
        </w:rPr>
        <w:t> nedodržení předepsaného postupu při vytyčení.</w:t>
      </w:r>
    </w:p>
    <w:p w:rsidR="00CD4F0C" w:rsidRDefault="00CD4F0C" w:rsidP="000C0322">
      <w:pPr>
        <w:jc w:val="both"/>
        <w:rPr>
          <w:rFonts w:ascii="Arial" w:hAnsi="Arial" w:cs="Arial"/>
          <w:sz w:val="22"/>
          <w:szCs w:val="22"/>
        </w:rPr>
      </w:pPr>
    </w:p>
    <w:p w:rsidR="00502F38" w:rsidRDefault="00C07056" w:rsidP="00A07141">
      <w:pPr>
        <w:jc w:val="both"/>
        <w:rPr>
          <w:rFonts w:ascii="Arial" w:hAnsi="Arial" w:cs="Arial"/>
          <w:sz w:val="22"/>
          <w:szCs w:val="22"/>
        </w:rPr>
      </w:pPr>
      <w:r>
        <w:rPr>
          <w:rFonts w:ascii="Arial" w:hAnsi="Arial" w:cs="Arial"/>
          <w:sz w:val="22"/>
          <w:szCs w:val="22"/>
        </w:rPr>
        <w:t>Z</w:t>
      </w:r>
      <w:r w:rsidRPr="00105C36">
        <w:rPr>
          <w:rFonts w:ascii="Arial" w:hAnsi="Arial" w:cs="Arial"/>
          <w:sz w:val="22"/>
          <w:szCs w:val="22"/>
        </w:rPr>
        <w:t>KI v Plzni po posouze</w:t>
      </w:r>
      <w:r>
        <w:rPr>
          <w:rFonts w:ascii="Arial" w:hAnsi="Arial" w:cs="Arial"/>
          <w:sz w:val="22"/>
          <w:szCs w:val="22"/>
        </w:rPr>
        <w:t>ní všech</w:t>
      </w:r>
      <w:r w:rsidRPr="00105C36">
        <w:rPr>
          <w:rFonts w:ascii="Arial" w:hAnsi="Arial" w:cs="Arial"/>
          <w:sz w:val="22"/>
          <w:szCs w:val="22"/>
        </w:rPr>
        <w:t xml:space="preserve"> </w:t>
      </w:r>
      <w:r>
        <w:rPr>
          <w:rFonts w:ascii="Arial" w:hAnsi="Arial" w:cs="Arial"/>
          <w:sz w:val="22"/>
          <w:szCs w:val="22"/>
        </w:rPr>
        <w:t xml:space="preserve">uvedených </w:t>
      </w:r>
      <w:r w:rsidRPr="00105C36">
        <w:rPr>
          <w:rFonts w:ascii="Arial" w:hAnsi="Arial" w:cs="Arial"/>
          <w:sz w:val="22"/>
          <w:szCs w:val="22"/>
        </w:rPr>
        <w:t xml:space="preserve">skutečností </w:t>
      </w:r>
      <w:r>
        <w:rPr>
          <w:rFonts w:ascii="Arial" w:hAnsi="Arial" w:cs="Arial"/>
          <w:sz w:val="22"/>
          <w:szCs w:val="22"/>
        </w:rPr>
        <w:t>v daném řízení</w:t>
      </w:r>
      <w:r w:rsidRPr="00105C36">
        <w:rPr>
          <w:rFonts w:ascii="Arial" w:hAnsi="Arial" w:cs="Arial"/>
          <w:sz w:val="22"/>
          <w:szCs w:val="22"/>
        </w:rPr>
        <w:t xml:space="preserve"> dospěl k závěru, že </w:t>
      </w:r>
      <w:r>
        <w:rPr>
          <w:rFonts w:ascii="Arial" w:hAnsi="Arial" w:cs="Arial"/>
          <w:sz w:val="22"/>
          <w:szCs w:val="22"/>
        </w:rPr>
        <w:t xml:space="preserve">množství </w:t>
      </w:r>
      <w:r w:rsidR="00AB55FB">
        <w:rPr>
          <w:rFonts w:ascii="Arial" w:hAnsi="Arial" w:cs="Arial"/>
          <w:sz w:val="22"/>
          <w:szCs w:val="22"/>
        </w:rPr>
        <w:t xml:space="preserve">a závažnost </w:t>
      </w:r>
      <w:r w:rsidRPr="00105C36">
        <w:rPr>
          <w:rFonts w:ascii="Arial" w:hAnsi="Arial" w:cs="Arial"/>
          <w:sz w:val="22"/>
          <w:szCs w:val="22"/>
        </w:rPr>
        <w:t>zjištěných nedostatků naplňuje skutkovou podstatu porušení pořádku na úseku zeměměřictví</w:t>
      </w:r>
      <w:r>
        <w:rPr>
          <w:rFonts w:ascii="Arial" w:hAnsi="Arial" w:cs="Arial"/>
          <w:sz w:val="22"/>
          <w:szCs w:val="22"/>
        </w:rPr>
        <w:t>,</w:t>
      </w:r>
      <w:r w:rsidRPr="00105C36">
        <w:rPr>
          <w:rFonts w:ascii="Arial" w:hAnsi="Arial" w:cs="Arial"/>
          <w:sz w:val="22"/>
          <w:szCs w:val="22"/>
        </w:rPr>
        <w:t xml:space="preserve"> </w:t>
      </w:r>
      <w:r w:rsidRPr="0055553F">
        <w:rPr>
          <w:rFonts w:ascii="Arial" w:hAnsi="Arial" w:cs="Arial"/>
          <w:sz w:val="22"/>
          <w:szCs w:val="22"/>
        </w:rPr>
        <w:t>konkrétně jiného správního deliktu podle § 17b odst. 1 písmeno c) bod 1. zákona o zeměměřictví. Ověřovatel</w:t>
      </w:r>
      <w:r w:rsidR="00AB55FB">
        <w:rPr>
          <w:rFonts w:ascii="Arial" w:hAnsi="Arial" w:cs="Arial"/>
          <w:sz w:val="22"/>
          <w:szCs w:val="22"/>
        </w:rPr>
        <w:t>ka</w:t>
      </w:r>
      <w:r w:rsidRPr="0055553F">
        <w:rPr>
          <w:rFonts w:ascii="Arial" w:hAnsi="Arial" w:cs="Arial"/>
          <w:sz w:val="22"/>
          <w:szCs w:val="22"/>
        </w:rPr>
        <w:t xml:space="preserve"> se porušení pořádku dopustil</w:t>
      </w:r>
      <w:r w:rsidR="00AB55FB">
        <w:rPr>
          <w:rFonts w:ascii="Arial" w:hAnsi="Arial" w:cs="Arial"/>
          <w:sz w:val="22"/>
          <w:szCs w:val="22"/>
        </w:rPr>
        <w:t>a</w:t>
      </w:r>
      <w:r w:rsidRPr="0055553F">
        <w:rPr>
          <w:rFonts w:ascii="Arial" w:hAnsi="Arial" w:cs="Arial"/>
          <w:sz w:val="22"/>
          <w:szCs w:val="22"/>
        </w:rPr>
        <w:t xml:space="preserve"> tím, </w:t>
      </w:r>
      <w:r w:rsidR="00AB55FB" w:rsidRPr="00AB55FB">
        <w:rPr>
          <w:rFonts w:ascii="Arial" w:hAnsi="Arial" w:cs="Arial"/>
          <w:sz w:val="22"/>
          <w:szCs w:val="22"/>
        </w:rPr>
        <w:t xml:space="preserve">že ověřila dne 17.8.2016 pod číslem ověření 112/2016 a dne 29.8.2019 pod číslem ověření 117/2016 geometrický plán č. </w:t>
      </w:r>
      <w:proofErr w:type="spellStart"/>
      <w:r w:rsidR="00260E20">
        <w:rPr>
          <w:rFonts w:ascii="Arial" w:hAnsi="Arial" w:cs="Arial"/>
          <w:sz w:val="22"/>
          <w:szCs w:val="22"/>
        </w:rPr>
        <w:t>xxx</w:t>
      </w:r>
      <w:proofErr w:type="spellEnd"/>
      <w:r w:rsidR="00AB55FB" w:rsidRPr="00AB55FB">
        <w:rPr>
          <w:rFonts w:ascii="Arial" w:hAnsi="Arial" w:cs="Arial"/>
          <w:sz w:val="22"/>
          <w:szCs w:val="22"/>
        </w:rPr>
        <w:t xml:space="preserve"> a s ním související zá</w:t>
      </w:r>
      <w:r w:rsidR="00260E20">
        <w:rPr>
          <w:rFonts w:ascii="Arial" w:hAnsi="Arial" w:cs="Arial"/>
          <w:sz w:val="22"/>
          <w:szCs w:val="22"/>
        </w:rPr>
        <w:t xml:space="preserve">znam podrobného měření změn č. </w:t>
      </w:r>
      <w:proofErr w:type="spellStart"/>
      <w:r w:rsidR="00260E20">
        <w:rPr>
          <w:rFonts w:ascii="Arial" w:hAnsi="Arial" w:cs="Arial"/>
          <w:sz w:val="22"/>
          <w:szCs w:val="22"/>
        </w:rPr>
        <w:t>xxx</w:t>
      </w:r>
      <w:proofErr w:type="spellEnd"/>
      <w:r w:rsidR="00AB55FB" w:rsidRPr="00AB55FB">
        <w:rPr>
          <w:rFonts w:ascii="Arial" w:hAnsi="Arial" w:cs="Arial"/>
          <w:sz w:val="22"/>
          <w:szCs w:val="22"/>
        </w:rPr>
        <w:t xml:space="preserve"> v </w:t>
      </w:r>
      <w:proofErr w:type="gramStart"/>
      <w:r w:rsidR="00AB55FB" w:rsidRPr="00AB55FB">
        <w:rPr>
          <w:rFonts w:ascii="Arial" w:hAnsi="Arial" w:cs="Arial"/>
          <w:sz w:val="22"/>
          <w:szCs w:val="22"/>
        </w:rPr>
        <w:t>k.ú.</w:t>
      </w:r>
      <w:proofErr w:type="gramEnd"/>
      <w:r w:rsidR="00AB55FB" w:rsidRPr="00AB55FB">
        <w:rPr>
          <w:rFonts w:ascii="Arial" w:hAnsi="Arial" w:cs="Arial"/>
          <w:sz w:val="22"/>
          <w:szCs w:val="22"/>
        </w:rPr>
        <w:t xml:space="preserve"> </w:t>
      </w:r>
      <w:proofErr w:type="spellStart"/>
      <w:r w:rsidR="00260E20">
        <w:rPr>
          <w:rFonts w:ascii="Arial" w:hAnsi="Arial" w:cs="Arial"/>
          <w:sz w:val="22"/>
          <w:szCs w:val="22"/>
        </w:rPr>
        <w:t>Xxx</w:t>
      </w:r>
      <w:proofErr w:type="spellEnd"/>
      <w:r w:rsidR="00AB55FB" w:rsidRPr="00AB55FB">
        <w:rPr>
          <w:rFonts w:ascii="Arial" w:hAnsi="Arial" w:cs="Arial"/>
          <w:sz w:val="22"/>
          <w:szCs w:val="22"/>
        </w:rPr>
        <w:t>.</w:t>
      </w:r>
      <w:r>
        <w:rPr>
          <w:rFonts w:ascii="Arial" w:hAnsi="Arial" w:cs="Arial"/>
          <w:sz w:val="22"/>
          <w:szCs w:val="22"/>
        </w:rPr>
        <w:t xml:space="preserve"> Ověřovatel</w:t>
      </w:r>
      <w:r w:rsidR="00AB55FB">
        <w:rPr>
          <w:rFonts w:ascii="Arial" w:hAnsi="Arial" w:cs="Arial"/>
          <w:sz w:val="22"/>
          <w:szCs w:val="22"/>
        </w:rPr>
        <w:t>ka</w:t>
      </w:r>
      <w:r>
        <w:rPr>
          <w:rFonts w:ascii="Arial" w:hAnsi="Arial" w:cs="Arial"/>
          <w:sz w:val="22"/>
          <w:szCs w:val="22"/>
        </w:rPr>
        <w:t xml:space="preserve"> nedodržel</w:t>
      </w:r>
      <w:r w:rsidR="00AB55FB">
        <w:rPr>
          <w:rFonts w:ascii="Arial" w:hAnsi="Arial" w:cs="Arial"/>
          <w:sz w:val="22"/>
          <w:szCs w:val="22"/>
        </w:rPr>
        <w:t>a</w:t>
      </w:r>
      <w:r>
        <w:rPr>
          <w:rFonts w:ascii="Arial" w:hAnsi="Arial" w:cs="Arial"/>
          <w:sz w:val="22"/>
          <w:szCs w:val="22"/>
        </w:rPr>
        <w:t xml:space="preserve"> povinnosti stanovené v § 16 odst. 1 písm. a) zákona o zeměměřictví, podle kterého je fyzická osoba s úředním oprávněním povinna jednat odborně, nestranně a vycházet vždy ze spolehlivě zjištěného stavu věci při ověřování výsledků zeměměřických činností. Ověřovatel</w:t>
      </w:r>
      <w:r w:rsidR="00AB55FB">
        <w:rPr>
          <w:rFonts w:ascii="Arial" w:hAnsi="Arial" w:cs="Arial"/>
          <w:sz w:val="22"/>
          <w:szCs w:val="22"/>
        </w:rPr>
        <w:t>ka</w:t>
      </w:r>
      <w:r>
        <w:rPr>
          <w:rFonts w:ascii="Arial" w:hAnsi="Arial" w:cs="Arial"/>
          <w:sz w:val="22"/>
          <w:szCs w:val="22"/>
        </w:rPr>
        <w:t xml:space="preserve"> při ověřování nemohl</w:t>
      </w:r>
      <w:r w:rsidR="00AB55FB">
        <w:rPr>
          <w:rFonts w:ascii="Arial" w:hAnsi="Arial" w:cs="Arial"/>
          <w:sz w:val="22"/>
          <w:szCs w:val="22"/>
        </w:rPr>
        <w:t>a</w:t>
      </w:r>
      <w:r>
        <w:rPr>
          <w:rFonts w:ascii="Arial" w:hAnsi="Arial" w:cs="Arial"/>
          <w:sz w:val="22"/>
          <w:szCs w:val="22"/>
        </w:rPr>
        <w:t xml:space="preserve"> postupovat odborně a vycházet ze spolehlivě zjištěného stavu věci, když </w:t>
      </w:r>
      <w:r w:rsidR="00930188">
        <w:rPr>
          <w:rFonts w:ascii="Arial" w:hAnsi="Arial" w:cs="Arial"/>
          <w:sz w:val="22"/>
          <w:szCs w:val="22"/>
        </w:rPr>
        <w:t xml:space="preserve">první verze </w:t>
      </w:r>
      <w:r>
        <w:rPr>
          <w:rFonts w:ascii="Arial" w:hAnsi="Arial" w:cs="Arial"/>
          <w:sz w:val="22"/>
          <w:szCs w:val="22"/>
        </w:rPr>
        <w:t>výsledk</w:t>
      </w:r>
      <w:r w:rsidR="00930188">
        <w:rPr>
          <w:rFonts w:ascii="Arial" w:hAnsi="Arial" w:cs="Arial"/>
          <w:sz w:val="22"/>
          <w:szCs w:val="22"/>
        </w:rPr>
        <w:t>u</w:t>
      </w:r>
      <w:r>
        <w:rPr>
          <w:rFonts w:ascii="Arial" w:hAnsi="Arial" w:cs="Arial"/>
          <w:sz w:val="22"/>
          <w:szCs w:val="22"/>
        </w:rPr>
        <w:t xml:space="preserve"> zeměměřických činností </w:t>
      </w:r>
      <w:r w:rsidR="00930188">
        <w:rPr>
          <w:rFonts w:ascii="Arial" w:hAnsi="Arial" w:cs="Arial"/>
          <w:sz w:val="22"/>
          <w:szCs w:val="22"/>
        </w:rPr>
        <w:t xml:space="preserve">ověřená dne </w:t>
      </w:r>
      <w:proofErr w:type="gramStart"/>
      <w:r w:rsidR="0025001F">
        <w:rPr>
          <w:rFonts w:ascii="Arial" w:hAnsi="Arial" w:cs="Arial"/>
          <w:sz w:val="22"/>
          <w:szCs w:val="22"/>
        </w:rPr>
        <w:t>17</w:t>
      </w:r>
      <w:r w:rsidR="00930188">
        <w:rPr>
          <w:rFonts w:ascii="Arial" w:hAnsi="Arial" w:cs="Arial"/>
          <w:sz w:val="22"/>
          <w:szCs w:val="22"/>
        </w:rPr>
        <w:t>.</w:t>
      </w:r>
      <w:r w:rsidR="0025001F">
        <w:rPr>
          <w:rFonts w:ascii="Arial" w:hAnsi="Arial" w:cs="Arial"/>
          <w:sz w:val="22"/>
          <w:szCs w:val="22"/>
        </w:rPr>
        <w:t>8</w:t>
      </w:r>
      <w:r w:rsidR="00930188">
        <w:rPr>
          <w:rFonts w:ascii="Arial" w:hAnsi="Arial" w:cs="Arial"/>
          <w:sz w:val="22"/>
          <w:szCs w:val="22"/>
        </w:rPr>
        <w:t>.2016</w:t>
      </w:r>
      <w:proofErr w:type="gramEnd"/>
      <w:r w:rsidR="009736D0">
        <w:rPr>
          <w:rFonts w:ascii="Arial" w:hAnsi="Arial" w:cs="Arial"/>
          <w:sz w:val="22"/>
          <w:szCs w:val="22"/>
        </w:rPr>
        <w:t xml:space="preserve"> </w:t>
      </w:r>
      <w:r>
        <w:rPr>
          <w:rFonts w:ascii="Arial" w:hAnsi="Arial" w:cs="Arial"/>
          <w:sz w:val="22"/>
          <w:szCs w:val="22"/>
        </w:rPr>
        <w:t>byl</w:t>
      </w:r>
      <w:r w:rsidR="00930188">
        <w:rPr>
          <w:rFonts w:ascii="Arial" w:hAnsi="Arial" w:cs="Arial"/>
          <w:sz w:val="22"/>
          <w:szCs w:val="22"/>
        </w:rPr>
        <w:t>a</w:t>
      </w:r>
      <w:r>
        <w:rPr>
          <w:rFonts w:ascii="Arial" w:hAnsi="Arial" w:cs="Arial"/>
          <w:sz w:val="22"/>
          <w:szCs w:val="22"/>
        </w:rPr>
        <w:t xml:space="preserve"> vyhotoven</w:t>
      </w:r>
      <w:r w:rsidR="00930188">
        <w:rPr>
          <w:rFonts w:ascii="Arial" w:hAnsi="Arial" w:cs="Arial"/>
          <w:sz w:val="22"/>
          <w:szCs w:val="22"/>
        </w:rPr>
        <w:t>a</w:t>
      </w:r>
      <w:r>
        <w:rPr>
          <w:rFonts w:ascii="Arial" w:hAnsi="Arial" w:cs="Arial"/>
          <w:sz w:val="22"/>
          <w:szCs w:val="22"/>
        </w:rPr>
        <w:t xml:space="preserve"> v rozporu s výše uvedenými ustanoveními KatV</w:t>
      </w:r>
      <w:r w:rsidR="00D17EDE">
        <w:rPr>
          <w:rFonts w:ascii="Arial" w:hAnsi="Arial" w:cs="Arial"/>
          <w:sz w:val="22"/>
          <w:szCs w:val="22"/>
        </w:rPr>
        <w:t xml:space="preserve"> a </w:t>
      </w:r>
      <w:proofErr w:type="spellStart"/>
      <w:r w:rsidR="0025001F">
        <w:rPr>
          <w:rFonts w:ascii="Arial" w:hAnsi="Arial" w:cs="Arial"/>
          <w:sz w:val="22"/>
          <w:szCs w:val="22"/>
        </w:rPr>
        <w:t>ZemV</w:t>
      </w:r>
      <w:proofErr w:type="spellEnd"/>
      <w:r w:rsidR="0025001F">
        <w:rPr>
          <w:rFonts w:ascii="Arial" w:hAnsi="Arial" w:cs="Arial"/>
          <w:sz w:val="22"/>
          <w:szCs w:val="22"/>
        </w:rPr>
        <w:t xml:space="preserve"> a ani v opravené verzi ověřené dne 29.8.2016 </w:t>
      </w:r>
      <w:r w:rsidR="009736D0">
        <w:rPr>
          <w:rFonts w:ascii="Arial" w:hAnsi="Arial" w:cs="Arial"/>
          <w:sz w:val="22"/>
          <w:szCs w:val="22"/>
        </w:rPr>
        <w:t xml:space="preserve">nebyly nesoulady zcela odstraněny. </w:t>
      </w:r>
    </w:p>
    <w:p w:rsidR="00502F38" w:rsidRDefault="00502F38" w:rsidP="00A07141">
      <w:pPr>
        <w:jc w:val="both"/>
        <w:rPr>
          <w:rFonts w:ascii="Arial" w:hAnsi="Arial" w:cs="Arial"/>
          <w:sz w:val="22"/>
          <w:szCs w:val="22"/>
        </w:rPr>
      </w:pPr>
    </w:p>
    <w:p w:rsidR="0028388A" w:rsidRDefault="0028388A" w:rsidP="0028388A">
      <w:pPr>
        <w:jc w:val="both"/>
        <w:rPr>
          <w:rFonts w:ascii="Arial" w:hAnsi="Arial" w:cs="Arial"/>
          <w:sz w:val="22"/>
          <w:szCs w:val="22"/>
        </w:rPr>
      </w:pPr>
      <w:r>
        <w:rPr>
          <w:rFonts w:ascii="Arial" w:hAnsi="Arial" w:cs="Arial"/>
          <w:sz w:val="22"/>
          <w:szCs w:val="22"/>
        </w:rPr>
        <w:t>Za porušení pořádku na úseku zeměměřictví podle ust. § 17b zákona o zeměměřictví může ZKI uložit pokutu až do výše 250 000 Kč. Při stanovení výše pokuty ZKI přihlédne k závažnosti jiného správního deliktu, zejména ke způsobu a okolnostem jeho spáchání, k významu a rozsahu jeho následků, k době protiprávního jednání a ke skutečnostem, zda a jak se odpovědná osoba přičinila o odstranění nebo zmírnění škodlivých následků jiného správního deliktu. Uložení sankce za protiprávní jednání je věcí správního uvážení. Při stanovení její výše je správní orgán povinen vycházet nejen z rámce stanoveného právním předpisem, který se na projednání jiného správního deliktu a stanovení výše pokuty vztahuje, a z dostatečně zjištěného stavu věcí, ale musí přihlédnout i k obecným zásadám správního trestání jako je zásada zákonnosti, spravedlnosti, individualizace a přiměřenosti sankce.</w:t>
      </w:r>
    </w:p>
    <w:p w:rsidR="0028388A" w:rsidRDefault="0028388A" w:rsidP="0028388A">
      <w:pPr>
        <w:jc w:val="both"/>
        <w:rPr>
          <w:rFonts w:ascii="Arial" w:hAnsi="Arial" w:cs="Arial"/>
          <w:sz w:val="22"/>
          <w:szCs w:val="22"/>
        </w:rPr>
      </w:pPr>
    </w:p>
    <w:p w:rsidR="0028388A" w:rsidRDefault="0028388A" w:rsidP="0028388A">
      <w:pPr>
        <w:jc w:val="both"/>
        <w:rPr>
          <w:rFonts w:ascii="Arial" w:hAnsi="Arial" w:cs="Arial"/>
          <w:sz w:val="22"/>
          <w:szCs w:val="22"/>
        </w:rPr>
      </w:pPr>
      <w:r w:rsidRPr="00377F28">
        <w:rPr>
          <w:rFonts w:ascii="Arial" w:hAnsi="Arial" w:cs="Arial"/>
          <w:sz w:val="22"/>
          <w:szCs w:val="22"/>
        </w:rPr>
        <w:t xml:space="preserve">S ohledem na závěry usnesení Nejvyššího správního soudu (NSS) </w:t>
      </w:r>
      <w:proofErr w:type="gramStart"/>
      <w:r w:rsidRPr="00377F28">
        <w:rPr>
          <w:rFonts w:ascii="Arial" w:hAnsi="Arial" w:cs="Arial"/>
          <w:sz w:val="22"/>
          <w:szCs w:val="22"/>
        </w:rPr>
        <w:t>č.j.</w:t>
      </w:r>
      <w:proofErr w:type="gramEnd"/>
      <w:r w:rsidRPr="00377F28">
        <w:rPr>
          <w:rFonts w:ascii="Arial" w:hAnsi="Arial" w:cs="Arial"/>
          <w:sz w:val="22"/>
          <w:szCs w:val="22"/>
        </w:rPr>
        <w:t xml:space="preserve"> 1 As 9/2008 – 133 je třeba přihlédnout také k osobním a majetkovým poměrům ověřovatele, aby se ZKI vyhnul uložení likvidační pokuty. Likvidační pokutou přitom NSS rozumí sankci, která je nepřiměřená osobním a majetkovým poměrům pachatele deliktu do té míry, že je způsobilá mu sama o sobě přivodit platební neschopnost. To samozřejmě neznamená, že by pokuta za jiné správní delikty měla ztratit cokoliv ze své účinnosti. Naopak, aby pokuta za jiný správní delikt naplnila svůj účel z hlediska individuální i generální prevence, musí být citelným zásahem do majetkové sféry pachatele. Udělená sankce musí mít dostatečně odrazující účinek, a to jak z hlediska případné recidivy ze strany samotného delikventa, tak z hlediska ostatních subjektů. Trest za protiprávní čin nesmí být příliš přísný, ale ani příliš mírný.</w:t>
      </w:r>
    </w:p>
    <w:p w:rsidR="0028388A" w:rsidRDefault="0028388A" w:rsidP="0028388A">
      <w:pPr>
        <w:jc w:val="both"/>
        <w:rPr>
          <w:rFonts w:ascii="Arial" w:hAnsi="Arial" w:cs="Arial"/>
          <w:sz w:val="22"/>
          <w:szCs w:val="22"/>
        </w:rPr>
      </w:pPr>
    </w:p>
    <w:p w:rsidR="0028388A" w:rsidRDefault="0028388A" w:rsidP="0028388A">
      <w:pPr>
        <w:jc w:val="both"/>
        <w:rPr>
          <w:rFonts w:ascii="Arial" w:hAnsi="Arial" w:cs="Arial"/>
          <w:sz w:val="22"/>
          <w:szCs w:val="22"/>
        </w:rPr>
      </w:pPr>
      <w:r>
        <w:rPr>
          <w:rFonts w:ascii="Arial" w:hAnsi="Arial" w:cs="Arial"/>
          <w:sz w:val="22"/>
          <w:szCs w:val="22"/>
        </w:rPr>
        <w:t xml:space="preserve">Hlavním kritériem pro určení výše pokuty za spáchaný jiný správní delikt na úseku zeměměřictví, ke kterému musí správní orgán při určení výše pokuty přihlédnout, je závažnost jiného správního deliktu. Závažnost v sobě zahrnuje především způsob a okolnosti, za nichž byl správní delikt spáchán, a současně význam a rozsah deliktem způsobeného následku, který by byl způsobilý vyvolat porušení či ohrožení určitých zájmů chráněných společností. </w:t>
      </w:r>
    </w:p>
    <w:p w:rsidR="0028388A" w:rsidRDefault="0028388A" w:rsidP="0028388A">
      <w:pPr>
        <w:jc w:val="both"/>
        <w:rPr>
          <w:rFonts w:ascii="Arial" w:hAnsi="Arial" w:cs="Arial"/>
          <w:sz w:val="22"/>
          <w:szCs w:val="22"/>
        </w:rPr>
      </w:pPr>
    </w:p>
    <w:p w:rsidR="0028388A" w:rsidRDefault="0028388A" w:rsidP="0028388A">
      <w:pPr>
        <w:jc w:val="both"/>
        <w:rPr>
          <w:rFonts w:ascii="Arial" w:hAnsi="Arial" w:cs="Arial"/>
          <w:sz w:val="22"/>
          <w:szCs w:val="22"/>
        </w:rPr>
      </w:pPr>
      <w:r>
        <w:rPr>
          <w:rFonts w:ascii="Arial" w:hAnsi="Arial" w:cs="Arial"/>
          <w:sz w:val="22"/>
          <w:szCs w:val="22"/>
        </w:rPr>
        <w:t>Účelem skutkových podstat porušení pořádku na úseku zeměměřictví je ochrana zájmu společnosti na řádném výkonu zeměměřických činností v souladu s právními předpisy, aby jejich výsledky svými náležitostmi a přesností odpovídaly právním předpisům a současně aby pouze takové výsledky zeměměřických činností se staly součástí katastrálního operátu. V opačném případě by vadné výsledky zeměměřických činností mohly mít v konečném důsledku za následek neurčitost a tím i neplatnost listin o právních vztazích k nemovitostem.</w:t>
      </w:r>
    </w:p>
    <w:p w:rsidR="0028388A" w:rsidRDefault="0028388A" w:rsidP="0028388A">
      <w:pPr>
        <w:jc w:val="both"/>
        <w:rPr>
          <w:rFonts w:ascii="Arial" w:hAnsi="Arial" w:cs="Arial"/>
          <w:sz w:val="22"/>
          <w:szCs w:val="22"/>
        </w:rPr>
      </w:pPr>
    </w:p>
    <w:p w:rsidR="00020718" w:rsidRPr="00020718" w:rsidRDefault="0028388A" w:rsidP="0028388A">
      <w:pPr>
        <w:jc w:val="both"/>
        <w:rPr>
          <w:rFonts w:ascii="Arial" w:hAnsi="Arial" w:cs="Arial"/>
          <w:sz w:val="22"/>
          <w:szCs w:val="22"/>
        </w:rPr>
      </w:pPr>
      <w:r w:rsidRPr="00020718">
        <w:rPr>
          <w:rFonts w:ascii="Arial" w:hAnsi="Arial" w:cs="Arial"/>
          <w:sz w:val="22"/>
          <w:szCs w:val="22"/>
        </w:rPr>
        <w:lastRenderedPageBreak/>
        <w:t>Závažnost jiného správního deliktu, jehož skutková podstata je vymezena v ust. § 17b odst. 1 písm. c) bodu 1. zákona o zeměměřictví, je plně závislá zejména na druhu, množství a vážnosti pochybení a závad ve výsledku zeměměřických činností ověřené</w:t>
      </w:r>
      <w:r w:rsidR="00F37D08" w:rsidRPr="00020718">
        <w:rPr>
          <w:rFonts w:ascii="Arial" w:hAnsi="Arial" w:cs="Arial"/>
          <w:sz w:val="22"/>
          <w:szCs w:val="22"/>
        </w:rPr>
        <w:t>m</w:t>
      </w:r>
      <w:r w:rsidRPr="00020718">
        <w:rPr>
          <w:rFonts w:ascii="Arial" w:hAnsi="Arial" w:cs="Arial"/>
          <w:sz w:val="22"/>
          <w:szCs w:val="22"/>
        </w:rPr>
        <w:t xml:space="preserve"> úředně oprávněným zeměměřickým inženýrem podezřelým ze spáchání tohoto správního deliktu.</w:t>
      </w:r>
      <w:r w:rsidR="008E6374" w:rsidRPr="00020718">
        <w:rPr>
          <w:rFonts w:ascii="Arial" w:hAnsi="Arial" w:cs="Arial"/>
          <w:sz w:val="22"/>
          <w:szCs w:val="22"/>
        </w:rPr>
        <w:t xml:space="preserve"> </w:t>
      </w:r>
      <w:r w:rsidR="00020718">
        <w:rPr>
          <w:rFonts w:ascii="Arial" w:hAnsi="Arial" w:cs="Arial"/>
          <w:sz w:val="22"/>
          <w:szCs w:val="22"/>
        </w:rPr>
        <w:t>V daném případě ověřen</w:t>
      </w:r>
      <w:r w:rsidR="000A31D8">
        <w:rPr>
          <w:rFonts w:ascii="Arial" w:hAnsi="Arial" w:cs="Arial"/>
          <w:sz w:val="22"/>
          <w:szCs w:val="22"/>
        </w:rPr>
        <w:t>é</w:t>
      </w:r>
      <w:r w:rsidR="00020718">
        <w:rPr>
          <w:rFonts w:ascii="Arial" w:hAnsi="Arial" w:cs="Arial"/>
          <w:sz w:val="22"/>
          <w:szCs w:val="22"/>
        </w:rPr>
        <w:t xml:space="preserve"> </w:t>
      </w:r>
      <w:r w:rsidR="00020718" w:rsidRPr="00A93406">
        <w:rPr>
          <w:rFonts w:ascii="Arial" w:hAnsi="Arial" w:cs="Arial"/>
          <w:sz w:val="22"/>
          <w:szCs w:val="22"/>
        </w:rPr>
        <w:t>výsledk</w:t>
      </w:r>
      <w:r w:rsidR="000A31D8">
        <w:rPr>
          <w:rFonts w:ascii="Arial" w:hAnsi="Arial" w:cs="Arial"/>
          <w:sz w:val="22"/>
          <w:szCs w:val="22"/>
        </w:rPr>
        <w:t>y</w:t>
      </w:r>
      <w:r w:rsidR="00020718" w:rsidRPr="00A93406">
        <w:rPr>
          <w:rFonts w:ascii="Arial" w:hAnsi="Arial" w:cs="Arial"/>
          <w:sz w:val="22"/>
          <w:szCs w:val="22"/>
        </w:rPr>
        <w:t xml:space="preserve"> zeměměřických činností vyhotoven</w:t>
      </w:r>
      <w:r w:rsidR="000A31D8">
        <w:rPr>
          <w:rFonts w:ascii="Arial" w:hAnsi="Arial" w:cs="Arial"/>
          <w:sz w:val="22"/>
          <w:szCs w:val="22"/>
        </w:rPr>
        <w:t>é</w:t>
      </w:r>
      <w:r w:rsidR="00020718" w:rsidRPr="00A93406">
        <w:rPr>
          <w:rFonts w:ascii="Arial" w:hAnsi="Arial" w:cs="Arial"/>
          <w:sz w:val="22"/>
          <w:szCs w:val="22"/>
        </w:rPr>
        <w:t xml:space="preserve"> pro účely katastru trpěl</w:t>
      </w:r>
      <w:r w:rsidR="000A31D8">
        <w:rPr>
          <w:rFonts w:ascii="Arial" w:hAnsi="Arial" w:cs="Arial"/>
          <w:sz w:val="22"/>
          <w:szCs w:val="22"/>
        </w:rPr>
        <w:t>y</w:t>
      </w:r>
      <w:r w:rsidR="00020718" w:rsidRPr="00A93406">
        <w:rPr>
          <w:rFonts w:ascii="Arial" w:hAnsi="Arial" w:cs="Arial"/>
          <w:sz w:val="22"/>
          <w:szCs w:val="22"/>
        </w:rPr>
        <w:t xml:space="preserve"> vad</w:t>
      </w:r>
      <w:r w:rsidR="00020718">
        <w:rPr>
          <w:rFonts w:ascii="Arial" w:hAnsi="Arial" w:cs="Arial"/>
          <w:sz w:val="22"/>
          <w:szCs w:val="22"/>
        </w:rPr>
        <w:t>ami</w:t>
      </w:r>
      <w:r w:rsidR="00020718" w:rsidRPr="00A93406">
        <w:rPr>
          <w:rFonts w:ascii="Arial" w:hAnsi="Arial" w:cs="Arial"/>
          <w:sz w:val="22"/>
          <w:szCs w:val="22"/>
        </w:rPr>
        <w:t>, které spočívaly</w:t>
      </w:r>
      <w:r w:rsidR="005D3EA1">
        <w:rPr>
          <w:rFonts w:ascii="Arial" w:hAnsi="Arial" w:cs="Arial"/>
          <w:sz w:val="22"/>
          <w:szCs w:val="22"/>
        </w:rPr>
        <w:t xml:space="preserve"> především v nedostatečném ověření dosažené přesnosti určení souřadnic lomových bodů změny (absence dru</w:t>
      </w:r>
      <w:r w:rsidR="00D5450C">
        <w:rPr>
          <w:rFonts w:ascii="Arial" w:hAnsi="Arial" w:cs="Arial"/>
          <w:sz w:val="22"/>
          <w:szCs w:val="22"/>
        </w:rPr>
        <w:t xml:space="preserve">hého nezávislého měření GNSS a </w:t>
      </w:r>
      <w:r w:rsidR="005A45EE">
        <w:rPr>
          <w:rFonts w:ascii="Arial" w:hAnsi="Arial" w:cs="Arial"/>
          <w:sz w:val="22"/>
          <w:szCs w:val="22"/>
        </w:rPr>
        <w:t xml:space="preserve">autentických </w:t>
      </w:r>
      <w:r w:rsidR="005D3EA1">
        <w:rPr>
          <w:rFonts w:ascii="Arial" w:hAnsi="Arial" w:cs="Arial"/>
          <w:sz w:val="22"/>
          <w:szCs w:val="22"/>
        </w:rPr>
        <w:t>kontrolních oměrných)</w:t>
      </w:r>
      <w:r w:rsidR="00D5450C">
        <w:rPr>
          <w:rFonts w:ascii="Arial" w:hAnsi="Arial" w:cs="Arial"/>
          <w:sz w:val="22"/>
          <w:szCs w:val="22"/>
        </w:rPr>
        <w:t xml:space="preserve">, dále v </w:t>
      </w:r>
      <w:r w:rsidR="005D3EA1">
        <w:rPr>
          <w:rFonts w:ascii="Arial" w:hAnsi="Arial" w:cs="Arial"/>
          <w:sz w:val="22"/>
          <w:szCs w:val="22"/>
        </w:rPr>
        <w:t>nesrovnalost</w:t>
      </w:r>
      <w:r w:rsidR="00D5450C">
        <w:rPr>
          <w:rFonts w:ascii="Arial" w:hAnsi="Arial" w:cs="Arial"/>
          <w:sz w:val="22"/>
          <w:szCs w:val="22"/>
        </w:rPr>
        <w:t>ech</w:t>
      </w:r>
      <w:r w:rsidR="005D3EA1">
        <w:rPr>
          <w:rFonts w:ascii="Arial" w:hAnsi="Arial" w:cs="Arial"/>
          <w:sz w:val="22"/>
          <w:szCs w:val="22"/>
        </w:rPr>
        <w:t xml:space="preserve"> v časech měření GNSS uvedených v zápisníku měřených</w:t>
      </w:r>
      <w:r w:rsidR="00D5450C">
        <w:rPr>
          <w:rFonts w:ascii="Arial" w:hAnsi="Arial" w:cs="Arial"/>
          <w:sz w:val="22"/>
          <w:szCs w:val="22"/>
        </w:rPr>
        <w:t xml:space="preserve"> údajů a též v nepozvání vlastníků dotčených pozemků k vytyčení bodů na vlastnických hranicích. Jedná se o vady poměrně závažné, neboť </w:t>
      </w:r>
      <w:r w:rsidR="005A45EE">
        <w:rPr>
          <w:rFonts w:ascii="Arial" w:hAnsi="Arial" w:cs="Arial"/>
          <w:sz w:val="22"/>
          <w:szCs w:val="22"/>
        </w:rPr>
        <w:t xml:space="preserve">jejich povaha </w:t>
      </w:r>
      <w:r w:rsidR="00FB348C">
        <w:rPr>
          <w:rFonts w:ascii="Arial" w:hAnsi="Arial" w:cs="Arial"/>
          <w:sz w:val="22"/>
          <w:szCs w:val="22"/>
        </w:rPr>
        <w:t xml:space="preserve">značně </w:t>
      </w:r>
      <w:r w:rsidR="00D5450C">
        <w:rPr>
          <w:rFonts w:ascii="Arial" w:hAnsi="Arial" w:cs="Arial"/>
          <w:sz w:val="22"/>
          <w:szCs w:val="22"/>
        </w:rPr>
        <w:t>zpochybňuj</w:t>
      </w:r>
      <w:r w:rsidR="005A45EE">
        <w:rPr>
          <w:rFonts w:ascii="Arial" w:hAnsi="Arial" w:cs="Arial"/>
          <w:sz w:val="22"/>
          <w:szCs w:val="22"/>
        </w:rPr>
        <w:t>e</w:t>
      </w:r>
      <w:r w:rsidR="00D5450C">
        <w:rPr>
          <w:rFonts w:ascii="Arial" w:hAnsi="Arial" w:cs="Arial"/>
          <w:sz w:val="22"/>
          <w:szCs w:val="22"/>
        </w:rPr>
        <w:t xml:space="preserve"> důvěryhodnost</w:t>
      </w:r>
      <w:r w:rsidR="005A45EE">
        <w:rPr>
          <w:rFonts w:ascii="Arial" w:hAnsi="Arial" w:cs="Arial"/>
          <w:sz w:val="22"/>
          <w:szCs w:val="22"/>
        </w:rPr>
        <w:t xml:space="preserve"> o</w:t>
      </w:r>
      <w:r w:rsidR="00D5450C">
        <w:rPr>
          <w:rFonts w:ascii="Arial" w:hAnsi="Arial" w:cs="Arial"/>
          <w:sz w:val="22"/>
          <w:szCs w:val="22"/>
        </w:rPr>
        <w:t>věřených výsled</w:t>
      </w:r>
      <w:r w:rsidR="005A45EE">
        <w:rPr>
          <w:rFonts w:ascii="Arial" w:hAnsi="Arial" w:cs="Arial"/>
          <w:sz w:val="22"/>
          <w:szCs w:val="22"/>
        </w:rPr>
        <w:t>ků</w:t>
      </w:r>
      <w:r w:rsidR="00D5450C">
        <w:rPr>
          <w:rFonts w:ascii="Arial" w:hAnsi="Arial" w:cs="Arial"/>
          <w:sz w:val="22"/>
          <w:szCs w:val="22"/>
        </w:rPr>
        <w:t xml:space="preserve">. </w:t>
      </w:r>
      <w:r w:rsidR="00392761">
        <w:rPr>
          <w:rFonts w:ascii="Arial" w:hAnsi="Arial" w:cs="Arial"/>
          <w:sz w:val="22"/>
          <w:szCs w:val="22"/>
        </w:rPr>
        <w:t xml:space="preserve">Lze tudíž konstatovat, že v daném případě </w:t>
      </w:r>
      <w:r w:rsidR="00392761" w:rsidRPr="005939AA">
        <w:rPr>
          <w:rFonts w:ascii="Arial" w:hAnsi="Arial" w:cs="Arial"/>
          <w:sz w:val="22"/>
          <w:szCs w:val="22"/>
        </w:rPr>
        <w:t>došlo k ohrožení zájmu společnosti na řádném výkonu zeměměřických činností, což zahrnuje i zájem na důvěryhodnosti a úplnosti údajů výsledků zeměměřických činností vyhotovených pro účely katastru, a tedy i zájem na tom, aby katastrální operát sloužil jako účinný nástroj ochrany právních vztahů k nemovitostem.</w:t>
      </w:r>
    </w:p>
    <w:p w:rsidR="00020718" w:rsidRDefault="00020718" w:rsidP="0028388A">
      <w:pPr>
        <w:jc w:val="both"/>
        <w:rPr>
          <w:rFonts w:ascii="Arial" w:hAnsi="Arial" w:cs="Arial"/>
          <w:sz w:val="22"/>
          <w:szCs w:val="22"/>
          <w:highlight w:val="yellow"/>
        </w:rPr>
      </w:pPr>
    </w:p>
    <w:p w:rsidR="00E22CAF" w:rsidRPr="00392761" w:rsidRDefault="00E22CAF" w:rsidP="0028388A">
      <w:pPr>
        <w:jc w:val="both"/>
        <w:rPr>
          <w:rFonts w:ascii="Arial" w:hAnsi="Arial" w:cs="Arial"/>
          <w:sz w:val="22"/>
          <w:szCs w:val="22"/>
        </w:rPr>
      </w:pPr>
      <w:r w:rsidRPr="00392761">
        <w:rPr>
          <w:rFonts w:ascii="Arial" w:hAnsi="Arial" w:cs="Arial"/>
          <w:sz w:val="22"/>
          <w:szCs w:val="22"/>
        </w:rPr>
        <w:t>Vzhledem k výše uvedenému lze konstatovat, že ověřovatel</w:t>
      </w:r>
      <w:r w:rsidR="005A45EE">
        <w:rPr>
          <w:rFonts w:ascii="Arial" w:hAnsi="Arial" w:cs="Arial"/>
          <w:sz w:val="22"/>
          <w:szCs w:val="22"/>
        </w:rPr>
        <w:t>ka</w:t>
      </w:r>
      <w:r w:rsidRPr="00392761">
        <w:rPr>
          <w:rFonts w:ascii="Arial" w:hAnsi="Arial" w:cs="Arial"/>
          <w:sz w:val="22"/>
          <w:szCs w:val="22"/>
        </w:rPr>
        <w:t xml:space="preserve"> nepřistupoval</w:t>
      </w:r>
      <w:r w:rsidR="005A45EE">
        <w:rPr>
          <w:rFonts w:ascii="Arial" w:hAnsi="Arial" w:cs="Arial"/>
          <w:sz w:val="22"/>
          <w:szCs w:val="22"/>
        </w:rPr>
        <w:t>a</w:t>
      </w:r>
      <w:r w:rsidRPr="00392761">
        <w:rPr>
          <w:rFonts w:ascii="Arial" w:hAnsi="Arial" w:cs="Arial"/>
          <w:sz w:val="22"/>
          <w:szCs w:val="22"/>
        </w:rPr>
        <w:t xml:space="preserve"> k ověřování dotčeného výsledku zeměměřických činností s dostatečnou a náležitou péčí, jakou předpokládá zákon o zeměměřictví. Postupoval</w:t>
      </w:r>
      <w:r w:rsidR="005A45EE">
        <w:rPr>
          <w:rFonts w:ascii="Arial" w:hAnsi="Arial" w:cs="Arial"/>
          <w:sz w:val="22"/>
          <w:szCs w:val="22"/>
        </w:rPr>
        <w:t>a</w:t>
      </w:r>
      <w:r w:rsidRPr="00392761">
        <w:rPr>
          <w:rFonts w:ascii="Arial" w:hAnsi="Arial" w:cs="Arial"/>
          <w:sz w:val="22"/>
          <w:szCs w:val="22"/>
        </w:rPr>
        <w:t xml:space="preserve"> přitom zcela prokazatelně v rozporu se svými zákonnými povinnostmi a je</w:t>
      </w:r>
      <w:r w:rsidR="005A45EE">
        <w:rPr>
          <w:rFonts w:ascii="Arial" w:hAnsi="Arial" w:cs="Arial"/>
          <w:sz w:val="22"/>
          <w:szCs w:val="22"/>
        </w:rPr>
        <w:t>jí</w:t>
      </w:r>
      <w:r w:rsidRPr="00392761">
        <w:rPr>
          <w:rFonts w:ascii="Arial" w:hAnsi="Arial" w:cs="Arial"/>
          <w:sz w:val="22"/>
          <w:szCs w:val="22"/>
        </w:rPr>
        <w:t xml:space="preserve"> jednání svědčí o neodborném přístupu k dané věci. Správní orgán je však při určování výše pokuty povinen přihlédnout i k dalším skutečnostem, nikoliv jen k závažnosti pochybení, jehož se ověřovatel</w:t>
      </w:r>
      <w:r w:rsidR="005A45EE">
        <w:rPr>
          <w:rFonts w:ascii="Arial" w:hAnsi="Arial" w:cs="Arial"/>
          <w:sz w:val="22"/>
          <w:szCs w:val="22"/>
        </w:rPr>
        <w:t>ka</w:t>
      </w:r>
      <w:r w:rsidRPr="00392761">
        <w:rPr>
          <w:rFonts w:ascii="Arial" w:hAnsi="Arial" w:cs="Arial"/>
          <w:sz w:val="22"/>
          <w:szCs w:val="22"/>
        </w:rPr>
        <w:t xml:space="preserve"> ověřením nekvalitních výsledků zeměměřických činností dopustil</w:t>
      </w:r>
      <w:r w:rsidR="005A45EE">
        <w:rPr>
          <w:rFonts w:ascii="Arial" w:hAnsi="Arial" w:cs="Arial"/>
          <w:sz w:val="22"/>
          <w:szCs w:val="22"/>
        </w:rPr>
        <w:t>a</w:t>
      </w:r>
      <w:r w:rsidRPr="00392761">
        <w:rPr>
          <w:rFonts w:ascii="Arial" w:hAnsi="Arial" w:cs="Arial"/>
          <w:sz w:val="22"/>
          <w:szCs w:val="22"/>
        </w:rPr>
        <w:t>.</w:t>
      </w:r>
    </w:p>
    <w:p w:rsidR="00E22CAF" w:rsidRPr="00DB5624" w:rsidRDefault="00E22CAF" w:rsidP="0028388A">
      <w:pPr>
        <w:jc w:val="both"/>
        <w:rPr>
          <w:rFonts w:ascii="Arial" w:hAnsi="Arial" w:cs="Arial"/>
          <w:sz w:val="22"/>
          <w:szCs w:val="22"/>
          <w:highlight w:val="yellow"/>
        </w:rPr>
      </w:pPr>
    </w:p>
    <w:p w:rsidR="005939AA" w:rsidRPr="00DB5624" w:rsidRDefault="00392761" w:rsidP="0028388A">
      <w:pPr>
        <w:jc w:val="both"/>
        <w:rPr>
          <w:rFonts w:ascii="Arial" w:hAnsi="Arial" w:cs="Arial"/>
          <w:sz w:val="22"/>
          <w:szCs w:val="22"/>
          <w:highlight w:val="yellow"/>
        </w:rPr>
      </w:pPr>
      <w:r>
        <w:rPr>
          <w:rFonts w:ascii="Arial" w:hAnsi="Arial" w:cs="Arial"/>
          <w:sz w:val="22"/>
          <w:szCs w:val="22"/>
        </w:rPr>
        <w:t>V daném případě sice ověřovatel</w:t>
      </w:r>
      <w:r w:rsidR="005A45EE">
        <w:rPr>
          <w:rFonts w:ascii="Arial" w:hAnsi="Arial" w:cs="Arial"/>
          <w:sz w:val="22"/>
          <w:szCs w:val="22"/>
        </w:rPr>
        <w:t>ka</w:t>
      </w:r>
      <w:r>
        <w:rPr>
          <w:rFonts w:ascii="Arial" w:hAnsi="Arial" w:cs="Arial"/>
          <w:sz w:val="22"/>
          <w:szCs w:val="22"/>
        </w:rPr>
        <w:t xml:space="preserve"> postupoval</w:t>
      </w:r>
      <w:r w:rsidR="005A45EE">
        <w:rPr>
          <w:rFonts w:ascii="Arial" w:hAnsi="Arial" w:cs="Arial"/>
          <w:sz w:val="22"/>
          <w:szCs w:val="22"/>
        </w:rPr>
        <w:t>a</w:t>
      </w:r>
      <w:r>
        <w:rPr>
          <w:rFonts w:ascii="Arial" w:hAnsi="Arial" w:cs="Arial"/>
          <w:sz w:val="22"/>
          <w:szCs w:val="22"/>
        </w:rPr>
        <w:t xml:space="preserve"> v rozporu se svými zákonnými povinnostmi, nicméně z</w:t>
      </w:r>
      <w:r w:rsidR="005A45EE">
        <w:rPr>
          <w:rFonts w:ascii="Arial" w:hAnsi="Arial" w:cs="Arial"/>
          <w:sz w:val="22"/>
          <w:szCs w:val="22"/>
        </w:rPr>
        <w:t>e</w:t>
      </w:r>
      <w:r>
        <w:rPr>
          <w:rFonts w:ascii="Arial" w:hAnsi="Arial" w:cs="Arial"/>
          <w:sz w:val="22"/>
          <w:szCs w:val="22"/>
        </w:rPr>
        <w:t> zjištěn</w:t>
      </w:r>
      <w:r w:rsidR="005A45EE">
        <w:rPr>
          <w:rFonts w:ascii="Arial" w:hAnsi="Arial" w:cs="Arial"/>
          <w:sz w:val="22"/>
          <w:szCs w:val="22"/>
        </w:rPr>
        <w:t>ých</w:t>
      </w:r>
      <w:r>
        <w:rPr>
          <w:rFonts w:ascii="Arial" w:hAnsi="Arial" w:cs="Arial"/>
          <w:sz w:val="22"/>
          <w:szCs w:val="22"/>
        </w:rPr>
        <w:t xml:space="preserve"> skutečnost</w:t>
      </w:r>
      <w:r w:rsidR="005A45EE">
        <w:rPr>
          <w:rFonts w:ascii="Arial" w:hAnsi="Arial" w:cs="Arial"/>
          <w:sz w:val="22"/>
          <w:szCs w:val="22"/>
        </w:rPr>
        <w:t>í</w:t>
      </w:r>
      <w:r>
        <w:rPr>
          <w:rFonts w:ascii="Arial" w:hAnsi="Arial" w:cs="Arial"/>
          <w:sz w:val="22"/>
          <w:szCs w:val="22"/>
        </w:rPr>
        <w:t xml:space="preserve"> nelze dovodit, že by se porušení povinností dopustil</w:t>
      </w:r>
      <w:r w:rsidR="005A45EE">
        <w:rPr>
          <w:rFonts w:ascii="Arial" w:hAnsi="Arial" w:cs="Arial"/>
          <w:sz w:val="22"/>
          <w:szCs w:val="22"/>
        </w:rPr>
        <w:t>a</w:t>
      </w:r>
      <w:r>
        <w:rPr>
          <w:rFonts w:ascii="Arial" w:hAnsi="Arial" w:cs="Arial"/>
          <w:sz w:val="22"/>
          <w:szCs w:val="22"/>
        </w:rPr>
        <w:t xml:space="preserve"> úm</w:t>
      </w:r>
      <w:r w:rsidR="000A31D8">
        <w:rPr>
          <w:rFonts w:ascii="Arial" w:hAnsi="Arial" w:cs="Arial"/>
          <w:sz w:val="22"/>
          <w:szCs w:val="22"/>
        </w:rPr>
        <w:t>yslně</w:t>
      </w:r>
      <w:r w:rsidRPr="008E6374">
        <w:rPr>
          <w:rFonts w:ascii="Arial" w:hAnsi="Arial" w:cs="Arial"/>
          <w:sz w:val="22"/>
          <w:szCs w:val="22"/>
        </w:rPr>
        <w:t>.</w:t>
      </w:r>
      <w:r>
        <w:rPr>
          <w:rFonts w:ascii="Arial" w:hAnsi="Arial" w:cs="Arial"/>
          <w:sz w:val="22"/>
          <w:szCs w:val="22"/>
        </w:rPr>
        <w:t xml:space="preserve"> </w:t>
      </w:r>
      <w:r w:rsidR="00FC3600">
        <w:rPr>
          <w:rFonts w:ascii="Arial" w:hAnsi="Arial" w:cs="Arial"/>
          <w:sz w:val="22"/>
          <w:szCs w:val="22"/>
        </w:rPr>
        <w:t xml:space="preserve">Za podstatné </w:t>
      </w:r>
      <w:r w:rsidR="00C412F6">
        <w:rPr>
          <w:rFonts w:ascii="Arial" w:hAnsi="Arial" w:cs="Arial"/>
          <w:sz w:val="22"/>
          <w:szCs w:val="22"/>
        </w:rPr>
        <w:t xml:space="preserve">přitom </w:t>
      </w:r>
      <w:r w:rsidR="00FC3600">
        <w:rPr>
          <w:rFonts w:ascii="Arial" w:hAnsi="Arial" w:cs="Arial"/>
          <w:sz w:val="22"/>
          <w:szCs w:val="22"/>
        </w:rPr>
        <w:t>ZKI v Plzni považuje posouzení otázky úmysl</w:t>
      </w:r>
      <w:r w:rsidR="00FB348C">
        <w:rPr>
          <w:rFonts w:ascii="Arial" w:hAnsi="Arial" w:cs="Arial"/>
          <w:sz w:val="22"/>
          <w:szCs w:val="22"/>
        </w:rPr>
        <w:t>ného jednání</w:t>
      </w:r>
      <w:r w:rsidR="00FC3600">
        <w:rPr>
          <w:rFonts w:ascii="Arial" w:hAnsi="Arial" w:cs="Arial"/>
          <w:sz w:val="22"/>
          <w:szCs w:val="22"/>
        </w:rPr>
        <w:t xml:space="preserve"> </w:t>
      </w:r>
      <w:r w:rsidR="005A45EE">
        <w:rPr>
          <w:rFonts w:ascii="Arial" w:hAnsi="Arial" w:cs="Arial"/>
          <w:sz w:val="22"/>
          <w:szCs w:val="22"/>
        </w:rPr>
        <w:t xml:space="preserve">ve vztahu </w:t>
      </w:r>
      <w:r w:rsidR="000958BE">
        <w:rPr>
          <w:rFonts w:ascii="Arial" w:hAnsi="Arial" w:cs="Arial"/>
          <w:sz w:val="22"/>
          <w:szCs w:val="22"/>
        </w:rPr>
        <w:t xml:space="preserve">ke zjištěným nesrovnalostem v doložených časech měření </w:t>
      </w:r>
      <w:r w:rsidR="00FC3600">
        <w:rPr>
          <w:rFonts w:ascii="Arial" w:hAnsi="Arial" w:cs="Arial"/>
          <w:sz w:val="22"/>
          <w:szCs w:val="22"/>
        </w:rPr>
        <w:t>GNSS</w:t>
      </w:r>
      <w:r w:rsidR="00C412F6">
        <w:rPr>
          <w:rFonts w:ascii="Arial" w:hAnsi="Arial" w:cs="Arial"/>
          <w:sz w:val="22"/>
          <w:szCs w:val="22"/>
        </w:rPr>
        <w:t>, které</w:t>
      </w:r>
      <w:r w:rsidR="00FC3600">
        <w:rPr>
          <w:rFonts w:ascii="Arial" w:hAnsi="Arial" w:cs="Arial"/>
          <w:sz w:val="22"/>
          <w:szCs w:val="22"/>
        </w:rPr>
        <w:t xml:space="preserve"> prokazují</w:t>
      </w:r>
      <w:r w:rsidR="00C412F6">
        <w:rPr>
          <w:rFonts w:ascii="Arial" w:hAnsi="Arial" w:cs="Arial"/>
          <w:sz w:val="22"/>
          <w:szCs w:val="22"/>
        </w:rPr>
        <w:t>, že</w:t>
      </w:r>
      <w:r w:rsidR="00FC3600">
        <w:rPr>
          <w:rFonts w:ascii="Arial" w:hAnsi="Arial" w:cs="Arial"/>
          <w:sz w:val="22"/>
          <w:szCs w:val="22"/>
        </w:rPr>
        <w:t xml:space="preserve"> </w:t>
      </w:r>
      <w:r w:rsidR="000958BE">
        <w:rPr>
          <w:rFonts w:ascii="Arial" w:hAnsi="Arial" w:cs="Arial"/>
          <w:sz w:val="22"/>
          <w:szCs w:val="22"/>
        </w:rPr>
        <w:t>výstup z</w:t>
      </w:r>
      <w:r w:rsidR="00FB348C">
        <w:rPr>
          <w:rFonts w:ascii="Arial" w:hAnsi="Arial" w:cs="Arial"/>
          <w:sz w:val="22"/>
          <w:szCs w:val="22"/>
        </w:rPr>
        <w:t>e</w:t>
      </w:r>
      <w:r w:rsidR="000958BE">
        <w:rPr>
          <w:rFonts w:ascii="Arial" w:hAnsi="Arial" w:cs="Arial"/>
          <w:sz w:val="22"/>
          <w:szCs w:val="22"/>
        </w:rPr>
        <w:t> </w:t>
      </w:r>
      <w:r w:rsidR="00FB348C">
        <w:rPr>
          <w:rFonts w:ascii="Arial" w:hAnsi="Arial" w:cs="Arial"/>
          <w:sz w:val="22"/>
          <w:szCs w:val="22"/>
        </w:rPr>
        <w:t>zpracovatelského</w:t>
      </w:r>
      <w:r w:rsidR="000958BE">
        <w:rPr>
          <w:rFonts w:ascii="Arial" w:hAnsi="Arial" w:cs="Arial"/>
          <w:sz w:val="22"/>
          <w:szCs w:val="22"/>
        </w:rPr>
        <w:t xml:space="preserve"> softwaru, </w:t>
      </w:r>
      <w:r w:rsidR="00FB348C">
        <w:rPr>
          <w:rFonts w:ascii="Arial" w:hAnsi="Arial" w:cs="Arial"/>
          <w:sz w:val="22"/>
          <w:szCs w:val="21"/>
        </w:rPr>
        <w:t>kter</w:t>
      </w:r>
      <w:r w:rsidR="00A940DA">
        <w:rPr>
          <w:rFonts w:ascii="Arial" w:hAnsi="Arial" w:cs="Arial"/>
          <w:sz w:val="22"/>
          <w:szCs w:val="21"/>
        </w:rPr>
        <w:t>ý</w:t>
      </w:r>
      <w:r w:rsidR="00FB348C">
        <w:rPr>
          <w:rFonts w:ascii="Arial" w:hAnsi="Arial" w:cs="Arial"/>
          <w:sz w:val="22"/>
          <w:szCs w:val="21"/>
        </w:rPr>
        <w:t xml:space="preserve"> má obsahovat hodnoty zaznamenané aparaturou v průběhu měření</w:t>
      </w:r>
      <w:r w:rsidR="00C412F6">
        <w:rPr>
          <w:rFonts w:ascii="Arial" w:hAnsi="Arial" w:cs="Arial"/>
          <w:sz w:val="22"/>
          <w:szCs w:val="22"/>
        </w:rPr>
        <w:t>, byl ručně editován. D</w:t>
      </w:r>
      <w:r w:rsidR="00FC3600">
        <w:rPr>
          <w:rFonts w:ascii="Arial" w:hAnsi="Arial" w:cs="Arial"/>
          <w:sz w:val="22"/>
          <w:szCs w:val="22"/>
        </w:rPr>
        <w:t xml:space="preserve">ůvodem takové editace by </w:t>
      </w:r>
      <w:r w:rsidR="00C412F6">
        <w:rPr>
          <w:rFonts w:ascii="Arial" w:hAnsi="Arial" w:cs="Arial"/>
          <w:sz w:val="22"/>
          <w:szCs w:val="22"/>
        </w:rPr>
        <w:t xml:space="preserve">přitom </w:t>
      </w:r>
      <w:r w:rsidR="00FC3600">
        <w:rPr>
          <w:rFonts w:ascii="Arial" w:hAnsi="Arial" w:cs="Arial"/>
          <w:sz w:val="22"/>
          <w:szCs w:val="22"/>
        </w:rPr>
        <w:t>mohl být úmysl vyhot</w:t>
      </w:r>
      <w:r w:rsidR="00C412F6">
        <w:rPr>
          <w:rFonts w:ascii="Arial" w:hAnsi="Arial" w:cs="Arial"/>
          <w:sz w:val="22"/>
          <w:szCs w:val="22"/>
        </w:rPr>
        <w:t>ovit</w:t>
      </w:r>
      <w:r w:rsidR="00FC3600">
        <w:rPr>
          <w:rFonts w:ascii="Arial" w:hAnsi="Arial" w:cs="Arial"/>
          <w:sz w:val="22"/>
          <w:szCs w:val="22"/>
        </w:rPr>
        <w:t xml:space="preserve"> </w:t>
      </w:r>
      <w:r w:rsidR="00A940DA">
        <w:rPr>
          <w:rFonts w:ascii="Arial" w:hAnsi="Arial" w:cs="Arial"/>
          <w:sz w:val="22"/>
          <w:szCs w:val="22"/>
        </w:rPr>
        <w:t xml:space="preserve">(a ověřit) </w:t>
      </w:r>
      <w:r w:rsidR="00FC3600">
        <w:rPr>
          <w:rFonts w:ascii="Arial" w:hAnsi="Arial" w:cs="Arial"/>
          <w:sz w:val="22"/>
          <w:szCs w:val="22"/>
        </w:rPr>
        <w:t>smyšlen</w:t>
      </w:r>
      <w:r w:rsidR="00C412F6">
        <w:rPr>
          <w:rFonts w:ascii="Arial" w:hAnsi="Arial" w:cs="Arial"/>
          <w:sz w:val="22"/>
          <w:szCs w:val="22"/>
        </w:rPr>
        <w:t>ý</w:t>
      </w:r>
      <w:r w:rsidR="00FC3600">
        <w:rPr>
          <w:rFonts w:ascii="Arial" w:hAnsi="Arial" w:cs="Arial"/>
          <w:sz w:val="22"/>
          <w:szCs w:val="22"/>
        </w:rPr>
        <w:t xml:space="preserve"> doklad o provedeném měření</w:t>
      </w:r>
      <w:r w:rsidR="00C412F6">
        <w:rPr>
          <w:rFonts w:ascii="Arial" w:hAnsi="Arial" w:cs="Arial"/>
          <w:sz w:val="22"/>
          <w:szCs w:val="22"/>
        </w:rPr>
        <w:t xml:space="preserve">. </w:t>
      </w:r>
      <w:r w:rsidR="00A940DA">
        <w:rPr>
          <w:rFonts w:ascii="Arial" w:hAnsi="Arial" w:cs="Arial"/>
          <w:sz w:val="22"/>
          <w:szCs w:val="22"/>
        </w:rPr>
        <w:t>Takový</w:t>
      </w:r>
      <w:r w:rsidR="00C412F6">
        <w:rPr>
          <w:rFonts w:ascii="Arial" w:hAnsi="Arial" w:cs="Arial"/>
          <w:sz w:val="22"/>
          <w:szCs w:val="22"/>
        </w:rPr>
        <w:t xml:space="preserve"> úmysl však v daném případě prokázán nebyl, stejně jako nebylo prokázáno, že by doložené měření GNSS nebylo ve skutečnosti provedeno.</w:t>
      </w:r>
      <w:r w:rsidR="000958BE">
        <w:rPr>
          <w:rFonts w:ascii="Arial" w:hAnsi="Arial" w:cs="Arial"/>
          <w:sz w:val="22"/>
          <w:szCs w:val="22"/>
        </w:rPr>
        <w:t xml:space="preserve"> </w:t>
      </w:r>
      <w:r>
        <w:rPr>
          <w:rFonts w:ascii="Arial" w:hAnsi="Arial" w:cs="Arial"/>
          <w:sz w:val="22"/>
          <w:szCs w:val="22"/>
        </w:rPr>
        <w:t>Ověřovatel</w:t>
      </w:r>
      <w:r w:rsidR="005A45EE">
        <w:rPr>
          <w:rFonts w:ascii="Arial" w:hAnsi="Arial" w:cs="Arial"/>
          <w:sz w:val="22"/>
          <w:szCs w:val="22"/>
        </w:rPr>
        <w:t>ka</w:t>
      </w:r>
      <w:r>
        <w:rPr>
          <w:rFonts w:ascii="Arial" w:hAnsi="Arial" w:cs="Arial"/>
          <w:sz w:val="22"/>
          <w:szCs w:val="22"/>
        </w:rPr>
        <w:t xml:space="preserve"> se </w:t>
      </w:r>
      <w:r w:rsidR="00C412F6">
        <w:rPr>
          <w:rFonts w:ascii="Arial" w:hAnsi="Arial" w:cs="Arial"/>
          <w:sz w:val="22"/>
          <w:szCs w:val="22"/>
        </w:rPr>
        <w:t xml:space="preserve">tedy </w:t>
      </w:r>
      <w:r>
        <w:rPr>
          <w:rFonts w:ascii="Arial" w:hAnsi="Arial" w:cs="Arial"/>
          <w:sz w:val="22"/>
          <w:szCs w:val="22"/>
        </w:rPr>
        <w:t>protiprávního jednání dopustil</w:t>
      </w:r>
      <w:r w:rsidR="005A45EE">
        <w:rPr>
          <w:rFonts w:ascii="Arial" w:hAnsi="Arial" w:cs="Arial"/>
          <w:sz w:val="22"/>
          <w:szCs w:val="22"/>
        </w:rPr>
        <w:t>a</w:t>
      </w:r>
      <w:r>
        <w:rPr>
          <w:rFonts w:ascii="Arial" w:hAnsi="Arial" w:cs="Arial"/>
          <w:sz w:val="22"/>
          <w:szCs w:val="22"/>
        </w:rPr>
        <w:t xml:space="preserve"> minimálně v nevědomé nedbalosti, tedy o protiprávnosti svého jednání nevěděl</w:t>
      </w:r>
      <w:r w:rsidR="00C412F6">
        <w:rPr>
          <w:rFonts w:ascii="Arial" w:hAnsi="Arial" w:cs="Arial"/>
          <w:sz w:val="22"/>
          <w:szCs w:val="22"/>
        </w:rPr>
        <w:t>a</w:t>
      </w:r>
      <w:r>
        <w:rPr>
          <w:rFonts w:ascii="Arial" w:hAnsi="Arial" w:cs="Arial"/>
          <w:sz w:val="22"/>
          <w:szCs w:val="22"/>
        </w:rPr>
        <w:t>, ač vědět mohl</w:t>
      </w:r>
      <w:r w:rsidR="00C412F6">
        <w:rPr>
          <w:rFonts w:ascii="Arial" w:hAnsi="Arial" w:cs="Arial"/>
          <w:sz w:val="22"/>
          <w:szCs w:val="22"/>
        </w:rPr>
        <w:t>a</w:t>
      </w:r>
      <w:r>
        <w:rPr>
          <w:rFonts w:ascii="Arial" w:hAnsi="Arial" w:cs="Arial"/>
          <w:sz w:val="22"/>
          <w:szCs w:val="22"/>
        </w:rPr>
        <w:t xml:space="preserve"> a z titulu své odbornosti měl</w:t>
      </w:r>
      <w:r w:rsidR="00C412F6">
        <w:rPr>
          <w:rFonts w:ascii="Arial" w:hAnsi="Arial" w:cs="Arial"/>
          <w:sz w:val="22"/>
          <w:szCs w:val="22"/>
        </w:rPr>
        <w:t>a</w:t>
      </w:r>
      <w:r>
        <w:rPr>
          <w:rFonts w:ascii="Arial" w:hAnsi="Arial" w:cs="Arial"/>
          <w:sz w:val="22"/>
          <w:szCs w:val="22"/>
        </w:rPr>
        <w:t>. Ačkoliv odpovědnost za jiný správní delikt je odpovědností objektivní a posuzuje se bez ohledu na zavinění, tak tato nejnižší forma zavinění může mít za následek nižší výši uložené pokuty.</w:t>
      </w:r>
      <w:r w:rsidR="0028388A" w:rsidRPr="00DB5624">
        <w:rPr>
          <w:rFonts w:ascii="Arial" w:hAnsi="Arial" w:cs="Arial"/>
          <w:sz w:val="22"/>
          <w:szCs w:val="22"/>
          <w:highlight w:val="yellow"/>
        </w:rPr>
        <w:t xml:space="preserve"> </w:t>
      </w:r>
    </w:p>
    <w:p w:rsidR="005939AA" w:rsidRPr="00DB5624" w:rsidRDefault="005939AA" w:rsidP="0028388A">
      <w:pPr>
        <w:jc w:val="both"/>
        <w:rPr>
          <w:rFonts w:ascii="Arial" w:hAnsi="Arial" w:cs="Arial"/>
          <w:sz w:val="22"/>
          <w:szCs w:val="22"/>
          <w:highlight w:val="yellow"/>
        </w:rPr>
      </w:pPr>
    </w:p>
    <w:p w:rsidR="0028388A" w:rsidRPr="00DB5624" w:rsidRDefault="001F360B" w:rsidP="0028388A">
      <w:pPr>
        <w:jc w:val="both"/>
        <w:rPr>
          <w:rFonts w:ascii="Arial" w:hAnsi="Arial" w:cs="Arial"/>
          <w:sz w:val="22"/>
          <w:szCs w:val="22"/>
          <w:highlight w:val="yellow"/>
        </w:rPr>
      </w:pPr>
      <w:r>
        <w:rPr>
          <w:rFonts w:ascii="Arial" w:hAnsi="Arial" w:cs="Arial"/>
          <w:sz w:val="22"/>
          <w:szCs w:val="22"/>
        </w:rPr>
        <w:t>Je nutné vzít v úvahu též skutečnost, že n</w:t>
      </w:r>
      <w:r w:rsidRPr="00F37D08">
        <w:rPr>
          <w:rFonts w:ascii="Arial" w:hAnsi="Arial" w:cs="Arial"/>
          <w:sz w:val="22"/>
          <w:szCs w:val="22"/>
        </w:rPr>
        <w:t>ebylo</w:t>
      </w:r>
      <w:r>
        <w:rPr>
          <w:rFonts w:ascii="Arial" w:hAnsi="Arial" w:cs="Arial"/>
          <w:sz w:val="22"/>
          <w:szCs w:val="22"/>
        </w:rPr>
        <w:t xml:space="preserve"> </w:t>
      </w:r>
      <w:r w:rsidRPr="00F37D08">
        <w:rPr>
          <w:rFonts w:ascii="Arial" w:hAnsi="Arial" w:cs="Arial"/>
          <w:sz w:val="22"/>
          <w:szCs w:val="22"/>
        </w:rPr>
        <w:t>prokázáno, že by porušením zákonných povinností ověřovatel</w:t>
      </w:r>
      <w:r w:rsidR="00C412F6">
        <w:rPr>
          <w:rFonts w:ascii="Arial" w:hAnsi="Arial" w:cs="Arial"/>
          <w:sz w:val="22"/>
          <w:szCs w:val="22"/>
        </w:rPr>
        <w:t>ky</w:t>
      </w:r>
      <w:r w:rsidR="00A940DA">
        <w:rPr>
          <w:rFonts w:ascii="Arial" w:hAnsi="Arial" w:cs="Arial"/>
          <w:sz w:val="22"/>
          <w:szCs w:val="22"/>
        </w:rPr>
        <w:t xml:space="preserve"> došlo ke vzniku škody</w:t>
      </w:r>
      <w:r w:rsidRPr="00F37D08">
        <w:rPr>
          <w:rFonts w:ascii="Arial" w:hAnsi="Arial" w:cs="Arial"/>
          <w:sz w:val="22"/>
          <w:szCs w:val="22"/>
        </w:rPr>
        <w:t>.</w:t>
      </w:r>
      <w:r>
        <w:rPr>
          <w:rFonts w:ascii="Arial" w:hAnsi="Arial" w:cs="Arial"/>
          <w:sz w:val="22"/>
          <w:szCs w:val="22"/>
        </w:rPr>
        <w:t xml:space="preserve"> Dále je potřeba zdůraznit, </w:t>
      </w:r>
      <w:r w:rsidR="001E740F">
        <w:rPr>
          <w:rFonts w:ascii="Arial" w:hAnsi="Arial" w:cs="Arial"/>
          <w:sz w:val="22"/>
          <w:szCs w:val="22"/>
        </w:rPr>
        <w:t xml:space="preserve">že </w:t>
      </w:r>
      <w:r>
        <w:rPr>
          <w:rFonts w:ascii="Arial" w:hAnsi="Arial" w:cs="Arial"/>
          <w:sz w:val="22"/>
          <w:szCs w:val="22"/>
        </w:rPr>
        <w:t>se ověřovatel</w:t>
      </w:r>
      <w:r w:rsidR="00C412F6">
        <w:rPr>
          <w:rFonts w:ascii="Arial" w:hAnsi="Arial" w:cs="Arial"/>
          <w:sz w:val="22"/>
          <w:szCs w:val="22"/>
        </w:rPr>
        <w:t>ka</w:t>
      </w:r>
      <w:r>
        <w:rPr>
          <w:rFonts w:ascii="Arial" w:hAnsi="Arial" w:cs="Arial"/>
          <w:sz w:val="22"/>
          <w:szCs w:val="22"/>
        </w:rPr>
        <w:t xml:space="preserve"> své odpovědnosti nezříkal</w:t>
      </w:r>
      <w:r w:rsidR="00C412F6">
        <w:rPr>
          <w:rFonts w:ascii="Arial" w:hAnsi="Arial" w:cs="Arial"/>
          <w:sz w:val="22"/>
          <w:szCs w:val="22"/>
        </w:rPr>
        <w:t>a</w:t>
      </w:r>
      <w:r w:rsidR="00EC457D">
        <w:rPr>
          <w:rFonts w:ascii="Arial" w:hAnsi="Arial" w:cs="Arial"/>
          <w:sz w:val="22"/>
          <w:szCs w:val="22"/>
        </w:rPr>
        <w:t xml:space="preserve"> a </w:t>
      </w:r>
      <w:r w:rsidR="00970233">
        <w:rPr>
          <w:rFonts w:ascii="Arial" w:hAnsi="Arial" w:cs="Arial"/>
          <w:sz w:val="22"/>
          <w:szCs w:val="22"/>
        </w:rPr>
        <w:t xml:space="preserve">pochybení </w:t>
      </w:r>
      <w:r w:rsidR="00EC457D">
        <w:rPr>
          <w:rFonts w:ascii="Arial" w:hAnsi="Arial" w:cs="Arial"/>
          <w:sz w:val="22"/>
          <w:szCs w:val="22"/>
        </w:rPr>
        <w:t>uznal</w:t>
      </w:r>
      <w:r w:rsidR="00C412F6">
        <w:rPr>
          <w:rFonts w:ascii="Arial" w:hAnsi="Arial" w:cs="Arial"/>
          <w:sz w:val="22"/>
          <w:szCs w:val="22"/>
        </w:rPr>
        <w:t>a</w:t>
      </w:r>
      <w:r>
        <w:rPr>
          <w:rFonts w:ascii="Arial" w:hAnsi="Arial" w:cs="Arial"/>
          <w:sz w:val="22"/>
          <w:szCs w:val="22"/>
        </w:rPr>
        <w:t xml:space="preserve">. Tyto skutečnosti měly </w:t>
      </w:r>
      <w:r w:rsidR="00AD27E4">
        <w:rPr>
          <w:rFonts w:ascii="Arial" w:hAnsi="Arial" w:cs="Arial"/>
          <w:sz w:val="22"/>
          <w:szCs w:val="22"/>
        </w:rPr>
        <w:t xml:space="preserve">též </w:t>
      </w:r>
      <w:r>
        <w:rPr>
          <w:rFonts w:ascii="Arial" w:hAnsi="Arial" w:cs="Arial"/>
          <w:sz w:val="22"/>
          <w:szCs w:val="22"/>
        </w:rPr>
        <w:t>vliv na snížení výše sankce.</w:t>
      </w:r>
    </w:p>
    <w:p w:rsidR="0028388A" w:rsidRPr="00DB5624" w:rsidRDefault="0028388A" w:rsidP="0028388A">
      <w:pPr>
        <w:jc w:val="both"/>
        <w:rPr>
          <w:rFonts w:ascii="Arial" w:hAnsi="Arial" w:cs="Arial"/>
          <w:sz w:val="22"/>
          <w:szCs w:val="22"/>
          <w:highlight w:val="yellow"/>
        </w:rPr>
      </w:pPr>
    </w:p>
    <w:p w:rsidR="00BC7EAF" w:rsidRPr="00AC6248" w:rsidRDefault="00CD6B79" w:rsidP="0028388A">
      <w:pPr>
        <w:jc w:val="both"/>
        <w:rPr>
          <w:rFonts w:ascii="Arial" w:hAnsi="Arial" w:cs="Arial"/>
          <w:sz w:val="22"/>
          <w:szCs w:val="22"/>
        </w:rPr>
      </w:pPr>
      <w:r w:rsidRPr="001E740F">
        <w:rPr>
          <w:rFonts w:ascii="Arial" w:hAnsi="Arial" w:cs="Arial"/>
          <w:sz w:val="22"/>
          <w:szCs w:val="22"/>
        </w:rPr>
        <w:t>S ohledem na výše uvedené polehčující okolnosti ZKI v Plzni uložil za jiný správní delikt ověřovatel</w:t>
      </w:r>
      <w:r w:rsidR="00AD27E4">
        <w:rPr>
          <w:rFonts w:ascii="Arial" w:hAnsi="Arial" w:cs="Arial"/>
          <w:sz w:val="22"/>
          <w:szCs w:val="22"/>
        </w:rPr>
        <w:t>ce</w:t>
      </w:r>
      <w:r w:rsidRPr="001E740F">
        <w:rPr>
          <w:rFonts w:ascii="Arial" w:hAnsi="Arial" w:cs="Arial"/>
          <w:sz w:val="22"/>
          <w:szCs w:val="22"/>
        </w:rPr>
        <w:t xml:space="preserve"> pokutu v dolní polovině zákonné sazby, a to ve výši</w:t>
      </w:r>
      <w:r w:rsidR="00D33AC5" w:rsidRPr="001E740F">
        <w:rPr>
          <w:rFonts w:ascii="Arial" w:hAnsi="Arial" w:cs="Arial"/>
          <w:sz w:val="22"/>
          <w:szCs w:val="22"/>
        </w:rPr>
        <w:t xml:space="preserve"> </w:t>
      </w:r>
      <w:r w:rsidR="00D60B56">
        <w:rPr>
          <w:rFonts w:ascii="Arial" w:hAnsi="Arial" w:cs="Arial"/>
          <w:sz w:val="22"/>
          <w:szCs w:val="22"/>
        </w:rPr>
        <w:t>10</w:t>
      </w:r>
      <w:r w:rsidRPr="001E740F">
        <w:rPr>
          <w:rFonts w:ascii="Arial" w:hAnsi="Arial" w:cs="Arial"/>
          <w:sz w:val="22"/>
          <w:szCs w:val="22"/>
        </w:rPr>
        <w:t xml:space="preserve">.000,-Kč. </w:t>
      </w:r>
      <w:r w:rsidR="00AC6248" w:rsidRPr="001E740F">
        <w:rPr>
          <w:rFonts w:ascii="Arial" w:hAnsi="Arial" w:cs="Arial"/>
          <w:sz w:val="22"/>
          <w:szCs w:val="22"/>
        </w:rPr>
        <w:t>Při určování konečné výše pokuty je také nutné přihlédnout k osobním a majetkovým poměrům ověřovatel</w:t>
      </w:r>
      <w:r w:rsidR="00AD27E4">
        <w:rPr>
          <w:rFonts w:ascii="Arial" w:hAnsi="Arial" w:cs="Arial"/>
          <w:sz w:val="22"/>
          <w:szCs w:val="22"/>
        </w:rPr>
        <w:t>ky</w:t>
      </w:r>
      <w:r w:rsidR="00AC6248" w:rsidRPr="001E740F">
        <w:rPr>
          <w:rFonts w:ascii="Arial" w:hAnsi="Arial" w:cs="Arial"/>
          <w:sz w:val="22"/>
          <w:szCs w:val="22"/>
        </w:rPr>
        <w:t xml:space="preserve">. </w:t>
      </w:r>
      <w:r w:rsidR="00377F28" w:rsidRPr="001E740F">
        <w:rPr>
          <w:rFonts w:ascii="Arial" w:hAnsi="Arial" w:cs="Arial"/>
          <w:sz w:val="22"/>
          <w:szCs w:val="22"/>
        </w:rPr>
        <w:t xml:space="preserve">ZKI v Plzni v této souvislosti </w:t>
      </w:r>
      <w:r w:rsidR="00881BB7" w:rsidRPr="001E740F">
        <w:rPr>
          <w:rFonts w:ascii="Arial" w:hAnsi="Arial" w:cs="Arial"/>
          <w:sz w:val="22"/>
          <w:szCs w:val="22"/>
        </w:rPr>
        <w:t>zjistil</w:t>
      </w:r>
      <w:r w:rsidR="002C1377">
        <w:rPr>
          <w:rFonts w:ascii="Arial" w:hAnsi="Arial" w:cs="Arial"/>
          <w:sz w:val="22"/>
          <w:szCs w:val="22"/>
        </w:rPr>
        <w:t xml:space="preserve"> na základě údajů katastru nemovitostí</w:t>
      </w:r>
      <w:r w:rsidR="00377F28" w:rsidRPr="001E740F">
        <w:rPr>
          <w:rFonts w:ascii="Arial" w:hAnsi="Arial" w:cs="Arial"/>
          <w:sz w:val="22"/>
          <w:szCs w:val="22"/>
        </w:rPr>
        <w:t>, že o</w:t>
      </w:r>
      <w:r w:rsidR="00AC6248" w:rsidRPr="001E740F">
        <w:rPr>
          <w:rFonts w:ascii="Arial" w:hAnsi="Arial" w:cs="Arial"/>
          <w:sz w:val="22"/>
          <w:szCs w:val="22"/>
        </w:rPr>
        <w:t>věřovatel</w:t>
      </w:r>
      <w:r w:rsidR="00AD27E4">
        <w:rPr>
          <w:rFonts w:ascii="Arial" w:hAnsi="Arial" w:cs="Arial"/>
          <w:sz w:val="22"/>
          <w:szCs w:val="22"/>
        </w:rPr>
        <w:t>ka</w:t>
      </w:r>
      <w:r w:rsidR="00AC6248" w:rsidRPr="001E740F">
        <w:rPr>
          <w:rFonts w:ascii="Arial" w:hAnsi="Arial" w:cs="Arial"/>
          <w:sz w:val="22"/>
          <w:szCs w:val="22"/>
        </w:rPr>
        <w:t xml:space="preserve"> je </w:t>
      </w:r>
      <w:r w:rsidR="002C1377">
        <w:rPr>
          <w:rFonts w:ascii="Arial" w:hAnsi="Arial" w:cs="Arial"/>
          <w:sz w:val="22"/>
          <w:szCs w:val="22"/>
        </w:rPr>
        <w:t xml:space="preserve">mimo jiné </w:t>
      </w:r>
      <w:r w:rsidR="00AD27E4">
        <w:rPr>
          <w:rFonts w:ascii="Arial" w:hAnsi="Arial" w:cs="Arial"/>
          <w:sz w:val="22"/>
          <w:szCs w:val="22"/>
        </w:rPr>
        <w:t xml:space="preserve">spoluvlastnicí (ve společném jmění manželů) rodinného domu </w:t>
      </w:r>
      <w:proofErr w:type="gramStart"/>
      <w:r w:rsidR="00AD27E4">
        <w:rPr>
          <w:rFonts w:ascii="Arial" w:hAnsi="Arial" w:cs="Arial"/>
          <w:sz w:val="22"/>
          <w:szCs w:val="22"/>
        </w:rPr>
        <w:t>č.p.</w:t>
      </w:r>
      <w:proofErr w:type="gramEnd"/>
      <w:r w:rsidR="00AD27E4">
        <w:rPr>
          <w:rFonts w:ascii="Arial" w:hAnsi="Arial" w:cs="Arial"/>
          <w:sz w:val="22"/>
          <w:szCs w:val="22"/>
        </w:rPr>
        <w:t xml:space="preserve"> </w:t>
      </w:r>
      <w:proofErr w:type="spellStart"/>
      <w:r w:rsidR="00E54327">
        <w:rPr>
          <w:rFonts w:ascii="Arial" w:hAnsi="Arial" w:cs="Arial"/>
          <w:sz w:val="22"/>
          <w:szCs w:val="22"/>
        </w:rPr>
        <w:t>xxx</w:t>
      </w:r>
      <w:proofErr w:type="spellEnd"/>
      <w:r w:rsidR="00AD27E4">
        <w:rPr>
          <w:rFonts w:ascii="Arial" w:hAnsi="Arial" w:cs="Arial"/>
          <w:sz w:val="22"/>
          <w:szCs w:val="22"/>
        </w:rPr>
        <w:t xml:space="preserve"> v k.ú. </w:t>
      </w:r>
      <w:proofErr w:type="spellStart"/>
      <w:r w:rsidR="00E54327">
        <w:rPr>
          <w:rFonts w:ascii="Arial" w:hAnsi="Arial" w:cs="Arial"/>
          <w:sz w:val="22"/>
          <w:szCs w:val="22"/>
        </w:rPr>
        <w:t>Xxx</w:t>
      </w:r>
      <w:proofErr w:type="spellEnd"/>
      <w:r w:rsidR="00AD27E4">
        <w:rPr>
          <w:rFonts w:ascii="Arial" w:hAnsi="Arial" w:cs="Arial"/>
          <w:sz w:val="22"/>
          <w:szCs w:val="22"/>
        </w:rPr>
        <w:t>, kde má doručovací adresu</w:t>
      </w:r>
      <w:r w:rsidR="00377F28" w:rsidRPr="001E740F">
        <w:rPr>
          <w:rFonts w:ascii="Arial" w:hAnsi="Arial" w:cs="Arial"/>
          <w:sz w:val="22"/>
          <w:szCs w:val="22"/>
        </w:rPr>
        <w:t>.</w:t>
      </w:r>
      <w:r w:rsidR="00AC6248" w:rsidRPr="001E740F">
        <w:rPr>
          <w:rFonts w:ascii="Arial" w:hAnsi="Arial" w:cs="Arial"/>
          <w:sz w:val="22"/>
          <w:szCs w:val="22"/>
        </w:rPr>
        <w:t xml:space="preserve"> </w:t>
      </w:r>
      <w:r w:rsidR="00BC7EAF" w:rsidRPr="001E740F">
        <w:rPr>
          <w:rFonts w:ascii="Arial" w:hAnsi="Arial" w:cs="Arial"/>
          <w:sz w:val="22"/>
          <w:szCs w:val="22"/>
        </w:rPr>
        <w:t xml:space="preserve">Vzhledem k uvedenému nelze dojít k závěru, že by pokuta v uložené výši </w:t>
      </w:r>
      <w:r w:rsidR="00AD27E4">
        <w:rPr>
          <w:rFonts w:ascii="Arial" w:hAnsi="Arial" w:cs="Arial"/>
          <w:sz w:val="22"/>
          <w:szCs w:val="22"/>
        </w:rPr>
        <w:t>měla a mohla mít pro ověřovatelku</w:t>
      </w:r>
      <w:r w:rsidR="00BC7EAF" w:rsidRPr="001E740F">
        <w:rPr>
          <w:rFonts w:ascii="Arial" w:hAnsi="Arial" w:cs="Arial"/>
          <w:sz w:val="22"/>
          <w:szCs w:val="22"/>
        </w:rPr>
        <w:t xml:space="preserve"> likvidační charakter.</w:t>
      </w:r>
    </w:p>
    <w:p w:rsidR="00BC7EAF" w:rsidRDefault="00BC7EAF" w:rsidP="0028388A">
      <w:pPr>
        <w:jc w:val="both"/>
        <w:rPr>
          <w:rFonts w:ascii="Arial" w:hAnsi="Arial" w:cs="Arial"/>
          <w:sz w:val="22"/>
          <w:szCs w:val="22"/>
          <w:highlight w:val="yellow"/>
        </w:rPr>
      </w:pPr>
    </w:p>
    <w:p w:rsidR="0028388A" w:rsidRDefault="0028388A" w:rsidP="0028388A">
      <w:pPr>
        <w:jc w:val="both"/>
        <w:rPr>
          <w:rFonts w:ascii="Arial" w:hAnsi="Arial" w:cs="Arial"/>
          <w:sz w:val="22"/>
          <w:szCs w:val="22"/>
        </w:rPr>
      </w:pPr>
      <w:r>
        <w:rPr>
          <w:rFonts w:ascii="Arial" w:hAnsi="Arial" w:cs="Arial"/>
          <w:sz w:val="22"/>
          <w:szCs w:val="22"/>
        </w:rPr>
        <w:t>Stanovenou výši sankce ZKI v Plzni považuje za přiměřenou vzhledem k nedostatkům kontrolovan</w:t>
      </w:r>
      <w:r w:rsidR="00073161">
        <w:rPr>
          <w:rFonts w:ascii="Arial" w:hAnsi="Arial" w:cs="Arial"/>
          <w:sz w:val="22"/>
          <w:szCs w:val="22"/>
        </w:rPr>
        <w:t>ých</w:t>
      </w:r>
      <w:r>
        <w:rPr>
          <w:rFonts w:ascii="Arial" w:hAnsi="Arial" w:cs="Arial"/>
          <w:sz w:val="22"/>
          <w:szCs w:val="22"/>
        </w:rPr>
        <w:t xml:space="preserve"> zeměměřick</w:t>
      </w:r>
      <w:r w:rsidR="00073161">
        <w:rPr>
          <w:rFonts w:ascii="Arial" w:hAnsi="Arial" w:cs="Arial"/>
          <w:sz w:val="22"/>
          <w:szCs w:val="22"/>
        </w:rPr>
        <w:t>ých</w:t>
      </w:r>
      <w:r>
        <w:rPr>
          <w:rFonts w:ascii="Arial" w:hAnsi="Arial" w:cs="Arial"/>
          <w:sz w:val="22"/>
          <w:szCs w:val="22"/>
        </w:rPr>
        <w:t xml:space="preserve"> činnost</w:t>
      </w:r>
      <w:r w:rsidR="00073161">
        <w:rPr>
          <w:rFonts w:ascii="Arial" w:hAnsi="Arial" w:cs="Arial"/>
          <w:sz w:val="22"/>
          <w:szCs w:val="22"/>
        </w:rPr>
        <w:t>í</w:t>
      </w:r>
      <w:r>
        <w:rPr>
          <w:rFonts w:ascii="Arial" w:hAnsi="Arial" w:cs="Arial"/>
          <w:sz w:val="22"/>
          <w:szCs w:val="22"/>
        </w:rPr>
        <w:t xml:space="preserve">. Je samozřejmé, že její uložení může být pro </w:t>
      </w:r>
      <w:r w:rsidR="00A940DA">
        <w:rPr>
          <w:rFonts w:ascii="Arial" w:hAnsi="Arial" w:cs="Arial"/>
          <w:sz w:val="22"/>
          <w:szCs w:val="22"/>
        </w:rPr>
        <w:t>delikventa</w:t>
      </w:r>
      <w:r>
        <w:rPr>
          <w:rFonts w:ascii="Arial" w:hAnsi="Arial" w:cs="Arial"/>
          <w:sz w:val="22"/>
          <w:szCs w:val="22"/>
        </w:rPr>
        <w:t xml:space="preserve"> nepříjemné a úkorné, znatelné v jeho majetkové sféře, avšak takový účinek je přirozenou a dokonce žádoucí vlastností jakékoli sankce; pokud by tomu tak nebylo, vytratil by se její smysl.</w:t>
      </w:r>
    </w:p>
    <w:p w:rsidR="0028388A" w:rsidRDefault="0028388A" w:rsidP="00C5323B">
      <w:pPr>
        <w:jc w:val="both"/>
        <w:rPr>
          <w:rFonts w:ascii="Arial" w:hAnsi="Arial" w:cs="Arial"/>
          <w:sz w:val="22"/>
          <w:szCs w:val="22"/>
        </w:rPr>
      </w:pPr>
    </w:p>
    <w:p w:rsidR="00CA337A" w:rsidRPr="00105C36" w:rsidRDefault="00CA337A" w:rsidP="00C5323B">
      <w:pPr>
        <w:pStyle w:val="Zkladntext"/>
        <w:tabs>
          <w:tab w:val="left" w:pos="708"/>
        </w:tabs>
        <w:ind w:right="0"/>
        <w:rPr>
          <w:rFonts w:ascii="Arial" w:hAnsi="Arial" w:cs="Arial"/>
          <w:sz w:val="22"/>
          <w:szCs w:val="22"/>
        </w:rPr>
      </w:pPr>
      <w:r w:rsidRPr="00105C36">
        <w:rPr>
          <w:rFonts w:ascii="Arial" w:hAnsi="Arial" w:cs="Arial"/>
          <w:sz w:val="22"/>
          <w:szCs w:val="22"/>
        </w:rPr>
        <w:t xml:space="preserve">Uložení pokuty za jiný správní delikt lze projednat do 1 roku ode dne, kdy se inspektorát o porušení pořádku na úseku </w:t>
      </w:r>
      <w:r w:rsidR="004309DE">
        <w:rPr>
          <w:rFonts w:ascii="Arial" w:hAnsi="Arial" w:cs="Arial"/>
          <w:sz w:val="22"/>
          <w:szCs w:val="22"/>
        </w:rPr>
        <w:t>zeměměřictví</w:t>
      </w:r>
      <w:r w:rsidRPr="00105C36">
        <w:rPr>
          <w:rFonts w:ascii="Arial" w:hAnsi="Arial" w:cs="Arial"/>
          <w:sz w:val="22"/>
          <w:szCs w:val="22"/>
        </w:rPr>
        <w:t xml:space="preserve"> dověděl, nejpozději d</w:t>
      </w:r>
      <w:r w:rsidR="008B6260">
        <w:rPr>
          <w:rFonts w:ascii="Arial" w:hAnsi="Arial" w:cs="Arial"/>
          <w:sz w:val="22"/>
          <w:szCs w:val="22"/>
        </w:rPr>
        <w:t>o 5 let, kdy k porušení došlo (</w:t>
      </w:r>
      <w:r w:rsidRPr="00105C36">
        <w:rPr>
          <w:rFonts w:ascii="Arial" w:hAnsi="Arial" w:cs="Arial"/>
          <w:sz w:val="22"/>
          <w:szCs w:val="22"/>
        </w:rPr>
        <w:t xml:space="preserve">§ 17b odst. 3 zákona č. 200/1994 Sb.). </w:t>
      </w:r>
      <w:r w:rsidR="00BA0841">
        <w:rPr>
          <w:rFonts w:ascii="Arial" w:hAnsi="Arial" w:cs="Arial"/>
          <w:sz w:val="22"/>
          <w:szCs w:val="22"/>
        </w:rPr>
        <w:t>Tyto lhůty</w:t>
      </w:r>
      <w:r w:rsidR="00C2407A" w:rsidRPr="00C2407A">
        <w:rPr>
          <w:rFonts w:ascii="Arial" w:hAnsi="Arial" w:cs="Arial"/>
          <w:sz w:val="22"/>
          <w:szCs w:val="22"/>
        </w:rPr>
        <w:t xml:space="preserve"> </w:t>
      </w:r>
      <w:r w:rsidRPr="00C2407A">
        <w:rPr>
          <w:rFonts w:ascii="Arial" w:hAnsi="Arial" w:cs="Arial"/>
          <w:sz w:val="22"/>
          <w:szCs w:val="22"/>
        </w:rPr>
        <w:t>byl</w:t>
      </w:r>
      <w:r w:rsidR="00BA0841">
        <w:rPr>
          <w:rFonts w:ascii="Arial" w:hAnsi="Arial" w:cs="Arial"/>
          <w:sz w:val="22"/>
          <w:szCs w:val="22"/>
        </w:rPr>
        <w:t>y dodrženy</w:t>
      </w:r>
      <w:r w:rsidRPr="00C2407A">
        <w:rPr>
          <w:rFonts w:ascii="Arial" w:hAnsi="Arial" w:cs="Arial"/>
          <w:sz w:val="22"/>
          <w:szCs w:val="22"/>
        </w:rPr>
        <w:t>.</w:t>
      </w:r>
    </w:p>
    <w:p w:rsidR="00CA337A" w:rsidRDefault="00CA337A" w:rsidP="00C5323B">
      <w:pPr>
        <w:pStyle w:val="Zkladntext"/>
        <w:tabs>
          <w:tab w:val="left" w:pos="708"/>
        </w:tabs>
      </w:pPr>
    </w:p>
    <w:p w:rsidR="00CA337A" w:rsidRPr="004B6AE7" w:rsidRDefault="0049704A" w:rsidP="00791B67">
      <w:pPr>
        <w:spacing w:after="200" w:line="276" w:lineRule="auto"/>
        <w:rPr>
          <w:rFonts w:ascii="Arial" w:hAnsi="Arial" w:cs="Arial"/>
          <w:b/>
          <w:bCs/>
          <w:sz w:val="22"/>
          <w:szCs w:val="22"/>
        </w:rPr>
      </w:pPr>
      <w:r>
        <w:rPr>
          <w:rFonts w:ascii="Arial" w:hAnsi="Arial" w:cs="Arial"/>
          <w:b/>
          <w:bCs/>
          <w:sz w:val="22"/>
          <w:szCs w:val="22"/>
          <w:u w:val="single"/>
        </w:rPr>
        <w:t>P</w:t>
      </w:r>
      <w:r w:rsidR="00791B67">
        <w:rPr>
          <w:rFonts w:ascii="Arial" w:hAnsi="Arial" w:cs="Arial"/>
          <w:b/>
          <w:bCs/>
          <w:sz w:val="22"/>
          <w:szCs w:val="22"/>
          <w:u w:val="single"/>
        </w:rPr>
        <w:t>o</w:t>
      </w:r>
      <w:r w:rsidR="00CA337A" w:rsidRPr="004B6AE7">
        <w:rPr>
          <w:rFonts w:ascii="Arial" w:hAnsi="Arial" w:cs="Arial"/>
          <w:b/>
          <w:bCs/>
          <w:sz w:val="22"/>
          <w:szCs w:val="22"/>
          <w:u w:val="single"/>
        </w:rPr>
        <w:t>učení:</w:t>
      </w:r>
      <w:r w:rsidR="003D1B44" w:rsidRPr="003D1B44">
        <w:rPr>
          <w:rFonts w:ascii="Arial" w:hAnsi="Arial" w:cs="Arial"/>
          <w:b/>
          <w:bCs/>
          <w:sz w:val="22"/>
          <w:szCs w:val="22"/>
        </w:rPr>
        <w:t xml:space="preserve"> </w:t>
      </w:r>
      <w:r w:rsidR="00CA337A" w:rsidRPr="004B6AE7">
        <w:rPr>
          <w:rFonts w:ascii="Arial" w:hAnsi="Arial" w:cs="Arial"/>
          <w:b/>
          <w:bCs/>
          <w:sz w:val="22"/>
          <w:szCs w:val="22"/>
        </w:rPr>
        <w:t>Proti tomuto rozhodnutí lze podat podle § 81 odst.</w:t>
      </w:r>
      <w:r w:rsidR="006D0040">
        <w:rPr>
          <w:rFonts w:ascii="Arial" w:hAnsi="Arial" w:cs="Arial"/>
          <w:b/>
          <w:bCs/>
          <w:sz w:val="22"/>
          <w:szCs w:val="22"/>
        </w:rPr>
        <w:t xml:space="preserve"> </w:t>
      </w:r>
      <w:r w:rsidR="00CA337A" w:rsidRPr="004B6AE7">
        <w:rPr>
          <w:rFonts w:ascii="Arial" w:hAnsi="Arial" w:cs="Arial"/>
          <w:b/>
          <w:bCs/>
          <w:sz w:val="22"/>
          <w:szCs w:val="22"/>
        </w:rPr>
        <w:t>1 a § 83 odst.</w:t>
      </w:r>
      <w:r w:rsidR="006D0040">
        <w:rPr>
          <w:rFonts w:ascii="Arial" w:hAnsi="Arial" w:cs="Arial"/>
          <w:b/>
          <w:bCs/>
          <w:sz w:val="22"/>
          <w:szCs w:val="22"/>
        </w:rPr>
        <w:t xml:space="preserve"> </w:t>
      </w:r>
      <w:r w:rsidR="00CA337A" w:rsidRPr="004B6AE7">
        <w:rPr>
          <w:rFonts w:ascii="Arial" w:hAnsi="Arial" w:cs="Arial"/>
          <w:b/>
          <w:bCs/>
          <w:sz w:val="22"/>
          <w:szCs w:val="22"/>
        </w:rPr>
        <w:t>1 zák.</w:t>
      </w:r>
      <w:r w:rsidR="00A257E6">
        <w:rPr>
          <w:rFonts w:ascii="Arial" w:hAnsi="Arial" w:cs="Arial"/>
          <w:b/>
          <w:bCs/>
          <w:sz w:val="22"/>
          <w:szCs w:val="22"/>
        </w:rPr>
        <w:t xml:space="preserve"> </w:t>
      </w:r>
      <w:r w:rsidR="00CA337A" w:rsidRPr="004B6AE7">
        <w:rPr>
          <w:rFonts w:ascii="Arial" w:hAnsi="Arial" w:cs="Arial"/>
          <w:b/>
          <w:bCs/>
          <w:sz w:val="22"/>
          <w:szCs w:val="22"/>
        </w:rPr>
        <w:t>č.</w:t>
      </w:r>
      <w:r w:rsidR="004D4402">
        <w:rPr>
          <w:rFonts w:ascii="Arial" w:hAnsi="Arial" w:cs="Arial"/>
          <w:b/>
          <w:bCs/>
          <w:sz w:val="22"/>
          <w:szCs w:val="22"/>
        </w:rPr>
        <w:t xml:space="preserve"> </w:t>
      </w:r>
      <w:r w:rsidR="00CA337A" w:rsidRPr="004B6AE7">
        <w:rPr>
          <w:rFonts w:ascii="Arial" w:hAnsi="Arial" w:cs="Arial"/>
          <w:b/>
          <w:bCs/>
          <w:sz w:val="22"/>
          <w:szCs w:val="22"/>
        </w:rPr>
        <w:t xml:space="preserve">500/2004 Sb., správní řád, odvolání k Českému úřadu zeměměřickému a katastrálnímu v Praze ve lhůtě </w:t>
      </w:r>
      <w:proofErr w:type="gramStart"/>
      <w:r w:rsidR="00CA337A" w:rsidRPr="004B6AE7">
        <w:rPr>
          <w:rFonts w:ascii="Arial" w:hAnsi="Arial" w:cs="Arial"/>
          <w:b/>
          <w:bCs/>
          <w:sz w:val="22"/>
          <w:szCs w:val="22"/>
        </w:rPr>
        <w:t>15ti</w:t>
      </w:r>
      <w:proofErr w:type="gramEnd"/>
      <w:r w:rsidR="00CA337A" w:rsidRPr="004B6AE7">
        <w:rPr>
          <w:rFonts w:ascii="Arial" w:hAnsi="Arial" w:cs="Arial"/>
          <w:b/>
          <w:bCs/>
          <w:sz w:val="22"/>
          <w:szCs w:val="22"/>
        </w:rPr>
        <w:t xml:space="preserve"> dnů ode dne jeho doručení. Odvolání se podle § 86 odst.</w:t>
      </w:r>
      <w:r w:rsidR="004D4402">
        <w:rPr>
          <w:rFonts w:ascii="Arial" w:hAnsi="Arial" w:cs="Arial"/>
          <w:b/>
          <w:bCs/>
          <w:sz w:val="22"/>
          <w:szCs w:val="22"/>
        </w:rPr>
        <w:t xml:space="preserve"> </w:t>
      </w:r>
      <w:r w:rsidR="00CA337A" w:rsidRPr="004B6AE7">
        <w:rPr>
          <w:rFonts w:ascii="Arial" w:hAnsi="Arial" w:cs="Arial"/>
          <w:b/>
          <w:bCs/>
          <w:sz w:val="22"/>
          <w:szCs w:val="22"/>
        </w:rPr>
        <w:t>1 téhož zákona podává u správního orgánu, který rozhodnutí vydal, tj</w:t>
      </w:r>
      <w:r w:rsidR="00292CD2">
        <w:rPr>
          <w:rFonts w:ascii="Arial" w:hAnsi="Arial" w:cs="Arial"/>
          <w:b/>
          <w:bCs/>
          <w:sz w:val="22"/>
          <w:szCs w:val="22"/>
        </w:rPr>
        <w:t>.</w:t>
      </w:r>
      <w:r w:rsidR="00CA337A" w:rsidRPr="004B6AE7">
        <w:rPr>
          <w:rFonts w:ascii="Arial" w:hAnsi="Arial" w:cs="Arial"/>
          <w:b/>
          <w:bCs/>
          <w:sz w:val="22"/>
          <w:szCs w:val="22"/>
        </w:rPr>
        <w:t xml:space="preserve"> u ZKI v Plzni.</w:t>
      </w:r>
    </w:p>
    <w:p w:rsidR="00CA337A" w:rsidRPr="004B6AE7" w:rsidRDefault="00CA337A" w:rsidP="00CA337A">
      <w:pPr>
        <w:jc w:val="both"/>
        <w:rPr>
          <w:rFonts w:ascii="Arial" w:hAnsi="Arial" w:cs="Arial"/>
          <w:sz w:val="22"/>
          <w:szCs w:val="22"/>
        </w:rPr>
      </w:pPr>
    </w:p>
    <w:p w:rsidR="0049539F" w:rsidRDefault="0049539F" w:rsidP="00E77620">
      <w:pPr>
        <w:jc w:val="both"/>
        <w:rPr>
          <w:rFonts w:ascii="Arial" w:hAnsi="Arial" w:cs="Arial"/>
          <w:sz w:val="22"/>
          <w:szCs w:val="22"/>
        </w:rPr>
      </w:pPr>
    </w:p>
    <w:p w:rsidR="0045531F" w:rsidRDefault="0045531F" w:rsidP="0049539F">
      <w:pPr>
        <w:jc w:val="both"/>
        <w:rPr>
          <w:rFonts w:ascii="Arial" w:hAnsi="Arial" w:cs="Arial"/>
          <w:sz w:val="22"/>
          <w:szCs w:val="22"/>
        </w:rPr>
      </w:pPr>
    </w:p>
    <w:p w:rsidR="00F22CB9" w:rsidRDefault="00F22CB9" w:rsidP="0049539F">
      <w:pPr>
        <w:jc w:val="both"/>
        <w:rPr>
          <w:rFonts w:ascii="Arial" w:hAnsi="Arial" w:cs="Arial"/>
          <w:sz w:val="22"/>
          <w:szCs w:val="22"/>
        </w:rPr>
      </w:pPr>
    </w:p>
    <w:p w:rsidR="003D1B44" w:rsidRDefault="003D1B44" w:rsidP="0049539F">
      <w:pPr>
        <w:jc w:val="both"/>
        <w:rPr>
          <w:rFonts w:ascii="Arial" w:hAnsi="Arial" w:cs="Arial"/>
          <w:sz w:val="22"/>
          <w:szCs w:val="22"/>
        </w:rPr>
      </w:pPr>
    </w:p>
    <w:p w:rsidR="004C3A85" w:rsidRPr="004B6AE7" w:rsidRDefault="004C3A85" w:rsidP="0049539F">
      <w:pPr>
        <w:jc w:val="both"/>
        <w:rPr>
          <w:rFonts w:ascii="Arial" w:hAnsi="Arial" w:cs="Arial"/>
          <w:sz w:val="22"/>
          <w:szCs w:val="22"/>
        </w:rPr>
      </w:pPr>
    </w:p>
    <w:p w:rsidR="0049539F" w:rsidRPr="004B6AE7" w:rsidRDefault="0049539F" w:rsidP="0049539F">
      <w:pPr>
        <w:jc w:val="both"/>
        <w:rPr>
          <w:rFonts w:ascii="Arial" w:hAnsi="Arial" w:cs="Arial"/>
          <w:sz w:val="22"/>
          <w:szCs w:val="22"/>
        </w:rPr>
      </w:pPr>
      <w:r w:rsidRPr="004B6AE7">
        <w:rPr>
          <w:rFonts w:ascii="Arial" w:hAnsi="Arial" w:cs="Arial"/>
          <w:sz w:val="22"/>
          <w:szCs w:val="22"/>
        </w:rPr>
        <w:tab/>
      </w:r>
      <w:r>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t xml:space="preserve">Ing. </w:t>
      </w:r>
      <w:r w:rsidR="0017199F">
        <w:rPr>
          <w:rFonts w:ascii="Arial" w:hAnsi="Arial" w:cs="Arial"/>
          <w:sz w:val="22"/>
          <w:szCs w:val="22"/>
        </w:rPr>
        <w:t>Jana Pekarská</w:t>
      </w:r>
    </w:p>
    <w:p w:rsidR="0049539F" w:rsidRPr="004B6AE7" w:rsidRDefault="0049539F" w:rsidP="0049539F">
      <w:pPr>
        <w:jc w:val="both"/>
        <w:rPr>
          <w:rFonts w:ascii="Arial" w:hAnsi="Arial" w:cs="Arial"/>
          <w:sz w:val="22"/>
          <w:szCs w:val="22"/>
        </w:rPr>
      </w:pPr>
      <w:r>
        <w:rPr>
          <w:rFonts w:ascii="Arial" w:hAnsi="Arial" w:cs="Arial"/>
          <w:sz w:val="22"/>
          <w:szCs w:val="22"/>
        </w:rPr>
        <w:tab/>
      </w:r>
      <w:r w:rsidR="0017199F">
        <w:rPr>
          <w:rFonts w:ascii="Arial" w:hAnsi="Arial" w:cs="Arial"/>
          <w:sz w:val="22"/>
          <w:szCs w:val="22"/>
        </w:rPr>
        <w:tab/>
      </w:r>
      <w:r w:rsidR="0017199F">
        <w:rPr>
          <w:rFonts w:ascii="Arial" w:hAnsi="Arial" w:cs="Arial"/>
          <w:sz w:val="22"/>
          <w:szCs w:val="22"/>
        </w:rPr>
        <w:tab/>
      </w:r>
      <w:r w:rsidR="0017199F">
        <w:rPr>
          <w:rFonts w:ascii="Arial" w:hAnsi="Arial" w:cs="Arial"/>
          <w:sz w:val="22"/>
          <w:szCs w:val="22"/>
        </w:rPr>
        <w:tab/>
      </w:r>
      <w:r w:rsidR="0017199F">
        <w:rPr>
          <w:rFonts w:ascii="Arial" w:hAnsi="Arial" w:cs="Arial"/>
          <w:sz w:val="22"/>
          <w:szCs w:val="22"/>
        </w:rPr>
        <w:tab/>
      </w:r>
      <w:r w:rsidR="0017199F">
        <w:rPr>
          <w:rFonts w:ascii="Arial" w:hAnsi="Arial" w:cs="Arial"/>
          <w:sz w:val="22"/>
          <w:szCs w:val="22"/>
        </w:rPr>
        <w:tab/>
      </w:r>
      <w:r w:rsidR="0017199F">
        <w:rPr>
          <w:rFonts w:ascii="Arial" w:hAnsi="Arial" w:cs="Arial"/>
          <w:sz w:val="22"/>
          <w:szCs w:val="22"/>
        </w:rPr>
        <w:tab/>
      </w:r>
      <w:r w:rsidR="0017199F">
        <w:rPr>
          <w:rFonts w:ascii="Arial" w:hAnsi="Arial" w:cs="Arial"/>
          <w:sz w:val="22"/>
          <w:szCs w:val="22"/>
        </w:rPr>
        <w:tab/>
        <w:t xml:space="preserve">    </w:t>
      </w:r>
      <w:r w:rsidR="0017199F">
        <w:rPr>
          <w:rFonts w:ascii="Arial" w:hAnsi="Arial" w:cs="Arial"/>
          <w:sz w:val="22"/>
          <w:szCs w:val="22"/>
        </w:rPr>
        <w:tab/>
        <w:t>ředitelka</w:t>
      </w:r>
      <w:r w:rsidRPr="004B6AE7">
        <w:rPr>
          <w:rFonts w:ascii="Arial" w:hAnsi="Arial" w:cs="Arial"/>
          <w:sz w:val="22"/>
          <w:szCs w:val="22"/>
        </w:rPr>
        <w:t xml:space="preserve"> ZKI v Plzni</w:t>
      </w:r>
    </w:p>
    <w:p w:rsidR="004C3A85" w:rsidRDefault="004C3A85" w:rsidP="0049539F">
      <w:pPr>
        <w:jc w:val="both"/>
        <w:rPr>
          <w:rFonts w:ascii="Arial" w:hAnsi="Arial" w:cs="Arial"/>
          <w:sz w:val="22"/>
          <w:szCs w:val="22"/>
        </w:rPr>
      </w:pPr>
    </w:p>
    <w:p w:rsidR="00F22CB9" w:rsidRDefault="00F22CB9" w:rsidP="0049539F">
      <w:pPr>
        <w:jc w:val="both"/>
        <w:rPr>
          <w:rFonts w:ascii="Arial" w:hAnsi="Arial" w:cs="Arial"/>
          <w:sz w:val="22"/>
          <w:szCs w:val="22"/>
        </w:rPr>
      </w:pPr>
    </w:p>
    <w:p w:rsidR="00F22CB9" w:rsidRPr="004B6AE7" w:rsidRDefault="00F22CB9" w:rsidP="0049539F">
      <w:pPr>
        <w:jc w:val="both"/>
        <w:rPr>
          <w:rFonts w:ascii="Arial" w:hAnsi="Arial" w:cs="Arial"/>
          <w:sz w:val="22"/>
          <w:szCs w:val="22"/>
        </w:rPr>
      </w:pPr>
    </w:p>
    <w:p w:rsidR="0049539F" w:rsidRDefault="0049539F" w:rsidP="00B70359">
      <w:pPr>
        <w:spacing w:line="276" w:lineRule="auto"/>
        <w:rPr>
          <w:rFonts w:ascii="Arial" w:hAnsi="Arial" w:cs="Arial"/>
          <w:sz w:val="22"/>
          <w:szCs w:val="22"/>
          <w:u w:val="single"/>
        </w:rPr>
      </w:pPr>
      <w:r>
        <w:rPr>
          <w:rFonts w:ascii="Arial" w:hAnsi="Arial" w:cs="Arial"/>
          <w:sz w:val="22"/>
          <w:szCs w:val="22"/>
          <w:u w:val="single"/>
        </w:rPr>
        <w:t>Rozdělovník:</w:t>
      </w:r>
    </w:p>
    <w:p w:rsidR="007338E5" w:rsidRPr="00B66DE5" w:rsidRDefault="00B66DE5" w:rsidP="00B66DE5">
      <w:pPr>
        <w:jc w:val="both"/>
        <w:rPr>
          <w:rFonts w:ascii="Arial" w:hAnsi="Arial" w:cs="Arial"/>
          <w:sz w:val="22"/>
          <w:szCs w:val="22"/>
          <w:u w:val="single"/>
        </w:rPr>
      </w:pPr>
      <w:r w:rsidRPr="00B66DE5">
        <w:rPr>
          <w:rFonts w:ascii="Arial" w:hAnsi="Arial" w:cs="Arial"/>
          <w:bCs/>
          <w:sz w:val="22"/>
          <w:szCs w:val="22"/>
        </w:rPr>
        <w:t xml:space="preserve">Ing. </w:t>
      </w:r>
      <w:r w:rsidR="00E54327">
        <w:rPr>
          <w:rFonts w:ascii="Arial" w:hAnsi="Arial" w:cs="Arial"/>
          <w:sz w:val="22"/>
          <w:szCs w:val="22"/>
        </w:rPr>
        <w:t>XX</w:t>
      </w:r>
    </w:p>
    <w:p w:rsidR="00B66DE5" w:rsidRDefault="00B66DE5" w:rsidP="0049539F">
      <w:pPr>
        <w:jc w:val="both"/>
        <w:rPr>
          <w:rFonts w:ascii="Arial" w:hAnsi="Arial" w:cs="Arial"/>
          <w:sz w:val="22"/>
          <w:szCs w:val="22"/>
          <w:u w:val="single"/>
        </w:rPr>
      </w:pPr>
    </w:p>
    <w:p w:rsidR="0049539F" w:rsidRPr="004B6AE7" w:rsidRDefault="0049539F" w:rsidP="0049539F">
      <w:pPr>
        <w:jc w:val="both"/>
        <w:rPr>
          <w:rFonts w:ascii="Arial" w:hAnsi="Arial" w:cs="Arial"/>
          <w:sz w:val="22"/>
          <w:szCs w:val="22"/>
        </w:rPr>
      </w:pPr>
      <w:r w:rsidRPr="00C5323B">
        <w:rPr>
          <w:rFonts w:ascii="Arial" w:hAnsi="Arial" w:cs="Arial"/>
          <w:sz w:val="22"/>
          <w:szCs w:val="22"/>
          <w:u w:val="single"/>
        </w:rPr>
        <w:t>Na vědomí</w:t>
      </w:r>
      <w:r w:rsidRPr="004B6AE7">
        <w:rPr>
          <w:rFonts w:ascii="Arial" w:hAnsi="Arial" w:cs="Arial"/>
          <w:sz w:val="22"/>
          <w:szCs w:val="22"/>
        </w:rPr>
        <w:t>:</w:t>
      </w:r>
    </w:p>
    <w:p w:rsidR="0049539F" w:rsidRPr="004B6AE7" w:rsidRDefault="0049539F" w:rsidP="0049539F">
      <w:pPr>
        <w:jc w:val="both"/>
        <w:rPr>
          <w:rFonts w:ascii="Arial" w:hAnsi="Arial" w:cs="Arial"/>
          <w:sz w:val="22"/>
          <w:szCs w:val="22"/>
        </w:rPr>
      </w:pPr>
      <w:r w:rsidRPr="004B6AE7">
        <w:rPr>
          <w:rFonts w:ascii="Arial" w:hAnsi="Arial" w:cs="Arial"/>
          <w:sz w:val="22"/>
          <w:szCs w:val="22"/>
        </w:rPr>
        <w:t>Český úřad zeměměřický a katastrální, Pod sídlištěm 9, 182 11 Praha 8</w:t>
      </w:r>
      <w:r w:rsidR="00052466">
        <w:rPr>
          <w:rFonts w:ascii="Arial" w:hAnsi="Arial" w:cs="Arial"/>
          <w:sz w:val="22"/>
          <w:szCs w:val="22"/>
        </w:rPr>
        <w:t>, IDDS: uuaaatg</w:t>
      </w:r>
    </w:p>
    <w:p w:rsidR="0049539F" w:rsidRPr="004B6AE7" w:rsidRDefault="0049539F" w:rsidP="00E77620">
      <w:pPr>
        <w:jc w:val="both"/>
        <w:rPr>
          <w:rFonts w:ascii="Arial" w:hAnsi="Arial" w:cs="Arial"/>
          <w:sz w:val="22"/>
          <w:szCs w:val="22"/>
        </w:rPr>
      </w:pPr>
      <w:r w:rsidRPr="004B6AE7">
        <w:rPr>
          <w:rFonts w:ascii="Arial" w:hAnsi="Arial" w:cs="Arial"/>
          <w:sz w:val="22"/>
          <w:szCs w:val="22"/>
        </w:rPr>
        <w:t xml:space="preserve">Celní úřad </w:t>
      </w:r>
      <w:r w:rsidR="00052466">
        <w:rPr>
          <w:rFonts w:ascii="Arial" w:hAnsi="Arial" w:cs="Arial"/>
          <w:sz w:val="22"/>
          <w:szCs w:val="22"/>
        </w:rPr>
        <w:t>pro Plzeňský kraj</w:t>
      </w:r>
      <w:r w:rsidRPr="004B6AE7">
        <w:rPr>
          <w:rFonts w:ascii="Arial" w:hAnsi="Arial" w:cs="Arial"/>
          <w:sz w:val="22"/>
          <w:szCs w:val="22"/>
        </w:rPr>
        <w:t xml:space="preserve">, </w:t>
      </w:r>
      <w:r w:rsidR="00052466">
        <w:rPr>
          <w:rFonts w:ascii="Arial" w:hAnsi="Arial" w:cs="Arial"/>
          <w:sz w:val="22"/>
          <w:szCs w:val="22"/>
        </w:rPr>
        <w:t>Antonína Uxy 11</w:t>
      </w:r>
      <w:r w:rsidRPr="004B6AE7">
        <w:rPr>
          <w:rFonts w:ascii="Arial" w:hAnsi="Arial" w:cs="Arial"/>
          <w:sz w:val="22"/>
          <w:szCs w:val="22"/>
        </w:rPr>
        <w:t>, 3</w:t>
      </w:r>
      <w:r w:rsidR="00052466">
        <w:rPr>
          <w:rFonts w:ascii="Arial" w:hAnsi="Arial" w:cs="Arial"/>
          <w:sz w:val="22"/>
          <w:szCs w:val="22"/>
        </w:rPr>
        <w:t>01 00</w:t>
      </w:r>
      <w:r w:rsidRPr="004B6AE7">
        <w:rPr>
          <w:rFonts w:ascii="Arial" w:hAnsi="Arial" w:cs="Arial"/>
          <w:sz w:val="22"/>
          <w:szCs w:val="22"/>
        </w:rPr>
        <w:t xml:space="preserve"> Plzeň, </w:t>
      </w:r>
      <w:r w:rsidR="00052466">
        <w:rPr>
          <w:rFonts w:ascii="Arial" w:hAnsi="Arial" w:cs="Arial"/>
          <w:sz w:val="22"/>
          <w:szCs w:val="22"/>
        </w:rPr>
        <w:t>IDDS: 7g2ny62</w:t>
      </w:r>
    </w:p>
    <w:sectPr w:rsidR="0049539F" w:rsidRPr="004B6AE7" w:rsidSect="00C80902">
      <w:headerReference w:type="even" r:id="rId9"/>
      <w:headerReference w:type="default" r:id="rId10"/>
      <w:footerReference w:type="even" r:id="rId11"/>
      <w:footerReference w:type="default" r:id="rId12"/>
      <w:headerReference w:type="first" r:id="rId13"/>
      <w:footerReference w:type="first" r:id="rId14"/>
      <w:pgSz w:w="11906" w:h="16838"/>
      <w:pgMar w:top="1304" w:right="1304" w:bottom="1304" w:left="130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18F" w:rsidRDefault="007D218F" w:rsidP="001953F5">
      <w:r>
        <w:separator/>
      </w:r>
    </w:p>
  </w:endnote>
  <w:endnote w:type="continuationSeparator" w:id="0">
    <w:p w:rsidR="007D218F" w:rsidRDefault="007D218F" w:rsidP="0019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1D5" w:rsidRDefault="008B21D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1251"/>
      <w:docPartObj>
        <w:docPartGallery w:val="Page Numbers (Bottom of Page)"/>
        <w:docPartUnique/>
      </w:docPartObj>
    </w:sdtPr>
    <w:sdtEndPr>
      <w:rPr>
        <w:rFonts w:ascii="Arial" w:hAnsi="Arial" w:cs="Arial"/>
        <w:sz w:val="20"/>
        <w:szCs w:val="20"/>
      </w:rPr>
    </w:sdtEndPr>
    <w:sdtContent>
      <w:p w:rsidR="00260E20" w:rsidRDefault="00260E20">
        <w:pPr>
          <w:pStyle w:val="Zpat"/>
          <w:jc w:val="center"/>
        </w:pPr>
        <w:r w:rsidRPr="001953F5">
          <w:rPr>
            <w:rFonts w:ascii="Arial" w:hAnsi="Arial" w:cs="Arial"/>
            <w:sz w:val="20"/>
            <w:szCs w:val="20"/>
          </w:rPr>
          <w:fldChar w:fldCharType="begin"/>
        </w:r>
        <w:r w:rsidRPr="001953F5">
          <w:rPr>
            <w:rFonts w:ascii="Arial" w:hAnsi="Arial" w:cs="Arial"/>
            <w:sz w:val="20"/>
            <w:szCs w:val="20"/>
          </w:rPr>
          <w:instrText xml:space="preserve"> PAGE   \* MERGEFORMAT </w:instrText>
        </w:r>
        <w:r w:rsidRPr="001953F5">
          <w:rPr>
            <w:rFonts w:ascii="Arial" w:hAnsi="Arial" w:cs="Arial"/>
            <w:sz w:val="20"/>
            <w:szCs w:val="20"/>
          </w:rPr>
          <w:fldChar w:fldCharType="separate"/>
        </w:r>
        <w:r w:rsidR="008B21D5">
          <w:rPr>
            <w:rFonts w:ascii="Arial" w:hAnsi="Arial" w:cs="Arial"/>
            <w:noProof/>
            <w:sz w:val="20"/>
            <w:szCs w:val="20"/>
          </w:rPr>
          <w:t>1</w:t>
        </w:r>
        <w:r w:rsidRPr="001953F5">
          <w:rPr>
            <w:rFonts w:ascii="Arial" w:hAnsi="Arial" w:cs="Arial"/>
            <w:sz w:val="20"/>
            <w:szCs w:val="20"/>
          </w:rPr>
          <w:fldChar w:fldCharType="end"/>
        </w:r>
      </w:p>
    </w:sdtContent>
  </w:sdt>
  <w:p w:rsidR="00260E20" w:rsidRDefault="00260E20">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1D5" w:rsidRDefault="008B21D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18F" w:rsidRDefault="007D218F" w:rsidP="001953F5">
      <w:r>
        <w:separator/>
      </w:r>
    </w:p>
  </w:footnote>
  <w:footnote w:type="continuationSeparator" w:id="0">
    <w:p w:rsidR="007D218F" w:rsidRDefault="007D218F" w:rsidP="00195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1D5" w:rsidRDefault="008B21D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1D5" w:rsidRDefault="008B21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1D5" w:rsidRDefault="008B21D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602B"/>
    <w:multiLevelType w:val="hybridMultilevel"/>
    <w:tmpl w:val="260CF7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969184D"/>
    <w:multiLevelType w:val="hybridMultilevel"/>
    <w:tmpl w:val="22EADB74"/>
    <w:lvl w:ilvl="0" w:tplc="90F8F36C">
      <w:start w:val="1"/>
      <w:numFmt w:val="decimal"/>
      <w:lvlText w:val="%1)"/>
      <w:lvlJc w:val="left"/>
      <w:pPr>
        <w:ind w:left="720" w:hanging="360"/>
      </w:pPr>
      <w:rPr>
        <w:rFonts w:ascii="Arial" w:eastAsia="Times New Roman"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E9B3DD2"/>
    <w:multiLevelType w:val="hybridMultilevel"/>
    <w:tmpl w:val="CB889D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96C15B7"/>
    <w:multiLevelType w:val="hybridMultilevel"/>
    <w:tmpl w:val="173E15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59A76E6"/>
    <w:multiLevelType w:val="hybridMultilevel"/>
    <w:tmpl w:val="4232C6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71C3392"/>
    <w:multiLevelType w:val="hybridMultilevel"/>
    <w:tmpl w:val="E118D288"/>
    <w:lvl w:ilvl="0" w:tplc="F3F6AD2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nsid w:val="50FB7B42"/>
    <w:multiLevelType w:val="hybridMultilevel"/>
    <w:tmpl w:val="1EF649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9D513A8"/>
    <w:multiLevelType w:val="hybridMultilevel"/>
    <w:tmpl w:val="7DBC2F3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5925AF7"/>
    <w:multiLevelType w:val="hybridMultilevel"/>
    <w:tmpl w:val="193EBD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9FE024B"/>
    <w:multiLevelType w:val="hybridMultilevel"/>
    <w:tmpl w:val="8DFEF056"/>
    <w:lvl w:ilvl="0" w:tplc="6FE64D3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nsid w:val="718669E1"/>
    <w:multiLevelType w:val="hybridMultilevel"/>
    <w:tmpl w:val="0AEA34C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7"/>
  </w:num>
  <w:num w:numId="5">
    <w:abstractNumId w:val="4"/>
  </w:num>
  <w:num w:numId="6">
    <w:abstractNumId w:val="5"/>
  </w:num>
  <w:num w:numId="7">
    <w:abstractNumId w:val="10"/>
  </w:num>
  <w:num w:numId="8">
    <w:abstractNumId w:val="9"/>
  </w:num>
  <w:num w:numId="9">
    <w:abstractNumId w:val="3"/>
  </w:num>
  <w:num w:numId="10">
    <w:abstractNumId w:val="8"/>
  </w:num>
  <w:num w:numId="1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A337A"/>
    <w:rsid w:val="00007724"/>
    <w:rsid w:val="00010A57"/>
    <w:rsid w:val="00012217"/>
    <w:rsid w:val="000128BB"/>
    <w:rsid w:val="00016A54"/>
    <w:rsid w:val="00017093"/>
    <w:rsid w:val="00020107"/>
    <w:rsid w:val="00020718"/>
    <w:rsid w:val="0002101A"/>
    <w:rsid w:val="0002297B"/>
    <w:rsid w:val="00027475"/>
    <w:rsid w:val="00027A69"/>
    <w:rsid w:val="000304DC"/>
    <w:rsid w:val="000371A8"/>
    <w:rsid w:val="00043050"/>
    <w:rsid w:val="00051D94"/>
    <w:rsid w:val="00052466"/>
    <w:rsid w:val="000525DE"/>
    <w:rsid w:val="00061245"/>
    <w:rsid w:val="00061D1A"/>
    <w:rsid w:val="0006332F"/>
    <w:rsid w:val="00064E61"/>
    <w:rsid w:val="000718B8"/>
    <w:rsid w:val="00073161"/>
    <w:rsid w:val="000736FB"/>
    <w:rsid w:val="00075769"/>
    <w:rsid w:val="00076A94"/>
    <w:rsid w:val="00077D42"/>
    <w:rsid w:val="0008081F"/>
    <w:rsid w:val="000815ED"/>
    <w:rsid w:val="00086B51"/>
    <w:rsid w:val="00091AE0"/>
    <w:rsid w:val="00092AC7"/>
    <w:rsid w:val="000958BE"/>
    <w:rsid w:val="000A241E"/>
    <w:rsid w:val="000A31D8"/>
    <w:rsid w:val="000A6DE5"/>
    <w:rsid w:val="000B43C4"/>
    <w:rsid w:val="000B697B"/>
    <w:rsid w:val="000C0322"/>
    <w:rsid w:val="000C0E48"/>
    <w:rsid w:val="000C1A0D"/>
    <w:rsid w:val="000C6AA7"/>
    <w:rsid w:val="000D19AD"/>
    <w:rsid w:val="000D29B3"/>
    <w:rsid w:val="000D41CA"/>
    <w:rsid w:val="000D51F9"/>
    <w:rsid w:val="000E255A"/>
    <w:rsid w:val="000E2D4F"/>
    <w:rsid w:val="000E378E"/>
    <w:rsid w:val="000F3B12"/>
    <w:rsid w:val="00100599"/>
    <w:rsid w:val="00104A04"/>
    <w:rsid w:val="00105C36"/>
    <w:rsid w:val="001074D1"/>
    <w:rsid w:val="001209EC"/>
    <w:rsid w:val="00120A2E"/>
    <w:rsid w:val="0012327E"/>
    <w:rsid w:val="00125E39"/>
    <w:rsid w:val="00131276"/>
    <w:rsid w:val="001325D5"/>
    <w:rsid w:val="00135551"/>
    <w:rsid w:val="00137135"/>
    <w:rsid w:val="00141688"/>
    <w:rsid w:val="0014245B"/>
    <w:rsid w:val="00144AFF"/>
    <w:rsid w:val="001450BB"/>
    <w:rsid w:val="00146937"/>
    <w:rsid w:val="001474B6"/>
    <w:rsid w:val="00154B25"/>
    <w:rsid w:val="0015518A"/>
    <w:rsid w:val="00156800"/>
    <w:rsid w:val="00157228"/>
    <w:rsid w:val="00162AA4"/>
    <w:rsid w:val="001710E0"/>
    <w:rsid w:val="00171751"/>
    <w:rsid w:val="0017199F"/>
    <w:rsid w:val="00172D56"/>
    <w:rsid w:val="00174548"/>
    <w:rsid w:val="00180B02"/>
    <w:rsid w:val="00186CD4"/>
    <w:rsid w:val="001906A8"/>
    <w:rsid w:val="00191AD0"/>
    <w:rsid w:val="00192858"/>
    <w:rsid w:val="00194CD1"/>
    <w:rsid w:val="001953F5"/>
    <w:rsid w:val="00195746"/>
    <w:rsid w:val="00195F96"/>
    <w:rsid w:val="001A1BF7"/>
    <w:rsid w:val="001A26E1"/>
    <w:rsid w:val="001A2CA1"/>
    <w:rsid w:val="001A689A"/>
    <w:rsid w:val="001B0C3F"/>
    <w:rsid w:val="001B21AB"/>
    <w:rsid w:val="001C0260"/>
    <w:rsid w:val="001C0F2F"/>
    <w:rsid w:val="001C1C7C"/>
    <w:rsid w:val="001C466D"/>
    <w:rsid w:val="001D1CEA"/>
    <w:rsid w:val="001D6BE9"/>
    <w:rsid w:val="001D72EB"/>
    <w:rsid w:val="001E6B45"/>
    <w:rsid w:val="001E740F"/>
    <w:rsid w:val="001F042E"/>
    <w:rsid w:val="001F06F3"/>
    <w:rsid w:val="001F0748"/>
    <w:rsid w:val="001F2E50"/>
    <w:rsid w:val="001F360B"/>
    <w:rsid w:val="001F3C23"/>
    <w:rsid w:val="001F4D43"/>
    <w:rsid w:val="00210158"/>
    <w:rsid w:val="00211045"/>
    <w:rsid w:val="00213950"/>
    <w:rsid w:val="002227D5"/>
    <w:rsid w:val="0023055E"/>
    <w:rsid w:val="002310D9"/>
    <w:rsid w:val="00232B9F"/>
    <w:rsid w:val="00233BE6"/>
    <w:rsid w:val="0023791F"/>
    <w:rsid w:val="00240A50"/>
    <w:rsid w:val="0025001F"/>
    <w:rsid w:val="0025520E"/>
    <w:rsid w:val="00260E20"/>
    <w:rsid w:val="002611D1"/>
    <w:rsid w:val="00261297"/>
    <w:rsid w:val="00263553"/>
    <w:rsid w:val="0027020E"/>
    <w:rsid w:val="002714D9"/>
    <w:rsid w:val="00273898"/>
    <w:rsid w:val="00273C3E"/>
    <w:rsid w:val="00280D9E"/>
    <w:rsid w:val="00280EF5"/>
    <w:rsid w:val="0028388A"/>
    <w:rsid w:val="00284286"/>
    <w:rsid w:val="002853FD"/>
    <w:rsid w:val="00290485"/>
    <w:rsid w:val="00292375"/>
    <w:rsid w:val="00292CD2"/>
    <w:rsid w:val="00296E53"/>
    <w:rsid w:val="0029719B"/>
    <w:rsid w:val="002A0BA1"/>
    <w:rsid w:val="002A4B51"/>
    <w:rsid w:val="002A696B"/>
    <w:rsid w:val="002B075B"/>
    <w:rsid w:val="002B355C"/>
    <w:rsid w:val="002B4574"/>
    <w:rsid w:val="002B6633"/>
    <w:rsid w:val="002B735D"/>
    <w:rsid w:val="002C1377"/>
    <w:rsid w:val="002C5152"/>
    <w:rsid w:val="002D0DB3"/>
    <w:rsid w:val="002D16BC"/>
    <w:rsid w:val="002D2D58"/>
    <w:rsid w:val="002D54B4"/>
    <w:rsid w:val="002D5ECC"/>
    <w:rsid w:val="002D6092"/>
    <w:rsid w:val="002D6A33"/>
    <w:rsid w:val="002F0E7B"/>
    <w:rsid w:val="002F2B7E"/>
    <w:rsid w:val="002F2B9F"/>
    <w:rsid w:val="002F448F"/>
    <w:rsid w:val="002F511B"/>
    <w:rsid w:val="00301AC9"/>
    <w:rsid w:val="0030239D"/>
    <w:rsid w:val="0030384C"/>
    <w:rsid w:val="00304BAD"/>
    <w:rsid w:val="00311708"/>
    <w:rsid w:val="00332D81"/>
    <w:rsid w:val="003414E9"/>
    <w:rsid w:val="003419C6"/>
    <w:rsid w:val="0035078B"/>
    <w:rsid w:val="00351260"/>
    <w:rsid w:val="00352B94"/>
    <w:rsid w:val="003548EA"/>
    <w:rsid w:val="00356575"/>
    <w:rsid w:val="00360A70"/>
    <w:rsid w:val="00361C0F"/>
    <w:rsid w:val="00364149"/>
    <w:rsid w:val="00374ED6"/>
    <w:rsid w:val="00377E87"/>
    <w:rsid w:val="00377F28"/>
    <w:rsid w:val="00382EE4"/>
    <w:rsid w:val="0038341D"/>
    <w:rsid w:val="00385633"/>
    <w:rsid w:val="003862DA"/>
    <w:rsid w:val="00386ED0"/>
    <w:rsid w:val="00391748"/>
    <w:rsid w:val="00392761"/>
    <w:rsid w:val="00393837"/>
    <w:rsid w:val="00395DFE"/>
    <w:rsid w:val="00396C28"/>
    <w:rsid w:val="003A331F"/>
    <w:rsid w:val="003A4D44"/>
    <w:rsid w:val="003A6E11"/>
    <w:rsid w:val="003A7A13"/>
    <w:rsid w:val="003B1FE3"/>
    <w:rsid w:val="003B3625"/>
    <w:rsid w:val="003B7169"/>
    <w:rsid w:val="003C08BE"/>
    <w:rsid w:val="003C1B90"/>
    <w:rsid w:val="003C257E"/>
    <w:rsid w:val="003C59D3"/>
    <w:rsid w:val="003C6A73"/>
    <w:rsid w:val="003C6BC8"/>
    <w:rsid w:val="003D1B44"/>
    <w:rsid w:val="003D3D4C"/>
    <w:rsid w:val="003D615C"/>
    <w:rsid w:val="003E14DE"/>
    <w:rsid w:val="003E1766"/>
    <w:rsid w:val="003E1B40"/>
    <w:rsid w:val="003F004F"/>
    <w:rsid w:val="003F4250"/>
    <w:rsid w:val="00400BDA"/>
    <w:rsid w:val="00401D09"/>
    <w:rsid w:val="00403C68"/>
    <w:rsid w:val="00404226"/>
    <w:rsid w:val="00404BD9"/>
    <w:rsid w:val="004057E5"/>
    <w:rsid w:val="004111B6"/>
    <w:rsid w:val="00412375"/>
    <w:rsid w:val="00414C02"/>
    <w:rsid w:val="00415066"/>
    <w:rsid w:val="004160D7"/>
    <w:rsid w:val="0042638E"/>
    <w:rsid w:val="004309DE"/>
    <w:rsid w:val="004329F8"/>
    <w:rsid w:val="00433E67"/>
    <w:rsid w:val="004348F7"/>
    <w:rsid w:val="00441097"/>
    <w:rsid w:val="00441816"/>
    <w:rsid w:val="00444C24"/>
    <w:rsid w:val="004460E8"/>
    <w:rsid w:val="004530CC"/>
    <w:rsid w:val="0045531F"/>
    <w:rsid w:val="00457013"/>
    <w:rsid w:val="00464604"/>
    <w:rsid w:val="00466BCE"/>
    <w:rsid w:val="0047097D"/>
    <w:rsid w:val="004717C5"/>
    <w:rsid w:val="004732D3"/>
    <w:rsid w:val="0048468D"/>
    <w:rsid w:val="0048578D"/>
    <w:rsid w:val="004902EE"/>
    <w:rsid w:val="00490731"/>
    <w:rsid w:val="0049116D"/>
    <w:rsid w:val="00491CCF"/>
    <w:rsid w:val="00493DE3"/>
    <w:rsid w:val="0049494D"/>
    <w:rsid w:val="0049539F"/>
    <w:rsid w:val="0049704A"/>
    <w:rsid w:val="004A2438"/>
    <w:rsid w:val="004A3F51"/>
    <w:rsid w:val="004A49D8"/>
    <w:rsid w:val="004B2693"/>
    <w:rsid w:val="004B4BBD"/>
    <w:rsid w:val="004B6AE7"/>
    <w:rsid w:val="004C135C"/>
    <w:rsid w:val="004C3A85"/>
    <w:rsid w:val="004C608C"/>
    <w:rsid w:val="004D4402"/>
    <w:rsid w:val="004D5C85"/>
    <w:rsid w:val="004D7FDE"/>
    <w:rsid w:val="004E5F76"/>
    <w:rsid w:val="004F154B"/>
    <w:rsid w:val="00502F38"/>
    <w:rsid w:val="00505BAF"/>
    <w:rsid w:val="005077C4"/>
    <w:rsid w:val="005143A1"/>
    <w:rsid w:val="00514484"/>
    <w:rsid w:val="005207CA"/>
    <w:rsid w:val="005211FF"/>
    <w:rsid w:val="00523A60"/>
    <w:rsid w:val="00541F6C"/>
    <w:rsid w:val="00545D0F"/>
    <w:rsid w:val="005549A2"/>
    <w:rsid w:val="0055553F"/>
    <w:rsid w:val="005650E4"/>
    <w:rsid w:val="00565BB7"/>
    <w:rsid w:val="00576D14"/>
    <w:rsid w:val="00581035"/>
    <w:rsid w:val="00581B5C"/>
    <w:rsid w:val="00586A8B"/>
    <w:rsid w:val="00586ED0"/>
    <w:rsid w:val="00590EC5"/>
    <w:rsid w:val="00592870"/>
    <w:rsid w:val="005939AA"/>
    <w:rsid w:val="005965AF"/>
    <w:rsid w:val="005A280C"/>
    <w:rsid w:val="005A45EE"/>
    <w:rsid w:val="005A79EE"/>
    <w:rsid w:val="005B1222"/>
    <w:rsid w:val="005B2B2A"/>
    <w:rsid w:val="005B325D"/>
    <w:rsid w:val="005B55D4"/>
    <w:rsid w:val="005B6390"/>
    <w:rsid w:val="005C0CFB"/>
    <w:rsid w:val="005C1BFE"/>
    <w:rsid w:val="005C5EC3"/>
    <w:rsid w:val="005D27AE"/>
    <w:rsid w:val="005D3705"/>
    <w:rsid w:val="005D3EA1"/>
    <w:rsid w:val="005D478B"/>
    <w:rsid w:val="005E1513"/>
    <w:rsid w:val="005E1844"/>
    <w:rsid w:val="005E187B"/>
    <w:rsid w:val="005E1903"/>
    <w:rsid w:val="005E5267"/>
    <w:rsid w:val="005F0161"/>
    <w:rsid w:val="005F1F03"/>
    <w:rsid w:val="005F4F09"/>
    <w:rsid w:val="005F7E15"/>
    <w:rsid w:val="006069E8"/>
    <w:rsid w:val="00607D2A"/>
    <w:rsid w:val="00607FF0"/>
    <w:rsid w:val="00610DC4"/>
    <w:rsid w:val="00612D8C"/>
    <w:rsid w:val="00615447"/>
    <w:rsid w:val="006214A0"/>
    <w:rsid w:val="00621C3A"/>
    <w:rsid w:val="00621CE1"/>
    <w:rsid w:val="0062240F"/>
    <w:rsid w:val="00631EC8"/>
    <w:rsid w:val="00634EDD"/>
    <w:rsid w:val="0064190C"/>
    <w:rsid w:val="006421C0"/>
    <w:rsid w:val="00642E5A"/>
    <w:rsid w:val="0064365B"/>
    <w:rsid w:val="00643DBA"/>
    <w:rsid w:val="00647C99"/>
    <w:rsid w:val="00647E35"/>
    <w:rsid w:val="00653769"/>
    <w:rsid w:val="00655E34"/>
    <w:rsid w:val="00662DFF"/>
    <w:rsid w:val="00671E31"/>
    <w:rsid w:val="00673AEA"/>
    <w:rsid w:val="006824AA"/>
    <w:rsid w:val="006835CD"/>
    <w:rsid w:val="006840B8"/>
    <w:rsid w:val="006857D4"/>
    <w:rsid w:val="00686881"/>
    <w:rsid w:val="00693E4B"/>
    <w:rsid w:val="006A03B3"/>
    <w:rsid w:val="006B04EF"/>
    <w:rsid w:val="006B3A2D"/>
    <w:rsid w:val="006B3BA0"/>
    <w:rsid w:val="006C1150"/>
    <w:rsid w:val="006C2ACF"/>
    <w:rsid w:val="006C53D3"/>
    <w:rsid w:val="006C7666"/>
    <w:rsid w:val="006D0040"/>
    <w:rsid w:val="006D0A1C"/>
    <w:rsid w:val="006D2FFD"/>
    <w:rsid w:val="006D3C2D"/>
    <w:rsid w:val="006E29E1"/>
    <w:rsid w:val="006F2CCF"/>
    <w:rsid w:val="0070692A"/>
    <w:rsid w:val="00707DAB"/>
    <w:rsid w:val="007102C4"/>
    <w:rsid w:val="00711B04"/>
    <w:rsid w:val="00722EC0"/>
    <w:rsid w:val="007311A7"/>
    <w:rsid w:val="0073383B"/>
    <w:rsid w:val="007338E5"/>
    <w:rsid w:val="00747F6B"/>
    <w:rsid w:val="00752462"/>
    <w:rsid w:val="00752F8A"/>
    <w:rsid w:val="00753ADA"/>
    <w:rsid w:val="0075459A"/>
    <w:rsid w:val="007634DC"/>
    <w:rsid w:val="007652C1"/>
    <w:rsid w:val="00770875"/>
    <w:rsid w:val="0077275A"/>
    <w:rsid w:val="00782BFC"/>
    <w:rsid w:val="00784198"/>
    <w:rsid w:val="00791B67"/>
    <w:rsid w:val="007A04CE"/>
    <w:rsid w:val="007A6442"/>
    <w:rsid w:val="007A6E06"/>
    <w:rsid w:val="007A6F08"/>
    <w:rsid w:val="007B5367"/>
    <w:rsid w:val="007B5E21"/>
    <w:rsid w:val="007B69A4"/>
    <w:rsid w:val="007C321D"/>
    <w:rsid w:val="007C7E63"/>
    <w:rsid w:val="007D218F"/>
    <w:rsid w:val="007D3066"/>
    <w:rsid w:val="007D5112"/>
    <w:rsid w:val="007E2ACC"/>
    <w:rsid w:val="007E7A24"/>
    <w:rsid w:val="007F183D"/>
    <w:rsid w:val="007F1C34"/>
    <w:rsid w:val="007F2693"/>
    <w:rsid w:val="007F7FF8"/>
    <w:rsid w:val="00807CEA"/>
    <w:rsid w:val="00812DC0"/>
    <w:rsid w:val="008205C2"/>
    <w:rsid w:val="00820B39"/>
    <w:rsid w:val="00823893"/>
    <w:rsid w:val="00824A50"/>
    <w:rsid w:val="00825BE4"/>
    <w:rsid w:val="0082633B"/>
    <w:rsid w:val="008263B5"/>
    <w:rsid w:val="00827B1D"/>
    <w:rsid w:val="008331E2"/>
    <w:rsid w:val="008332E2"/>
    <w:rsid w:val="00833E85"/>
    <w:rsid w:val="00833E9D"/>
    <w:rsid w:val="00834B27"/>
    <w:rsid w:val="00835EB2"/>
    <w:rsid w:val="00837137"/>
    <w:rsid w:val="00842C59"/>
    <w:rsid w:val="00842D6B"/>
    <w:rsid w:val="008435BF"/>
    <w:rsid w:val="00847237"/>
    <w:rsid w:val="00850D52"/>
    <w:rsid w:val="00850D73"/>
    <w:rsid w:val="00854610"/>
    <w:rsid w:val="0085622C"/>
    <w:rsid w:val="008635ED"/>
    <w:rsid w:val="008646E1"/>
    <w:rsid w:val="00873FCB"/>
    <w:rsid w:val="008764B2"/>
    <w:rsid w:val="00881BB7"/>
    <w:rsid w:val="00881E22"/>
    <w:rsid w:val="00884C73"/>
    <w:rsid w:val="00887FB6"/>
    <w:rsid w:val="00890FFD"/>
    <w:rsid w:val="008911B1"/>
    <w:rsid w:val="008A02BC"/>
    <w:rsid w:val="008A1853"/>
    <w:rsid w:val="008A637C"/>
    <w:rsid w:val="008B21D5"/>
    <w:rsid w:val="008B6260"/>
    <w:rsid w:val="008C5146"/>
    <w:rsid w:val="008C5834"/>
    <w:rsid w:val="008C61FE"/>
    <w:rsid w:val="008C643E"/>
    <w:rsid w:val="008C7252"/>
    <w:rsid w:val="008D6503"/>
    <w:rsid w:val="008D7BD5"/>
    <w:rsid w:val="008E0D7A"/>
    <w:rsid w:val="008E6374"/>
    <w:rsid w:val="008E78AC"/>
    <w:rsid w:val="008F0EA8"/>
    <w:rsid w:val="00902E7C"/>
    <w:rsid w:val="00904F52"/>
    <w:rsid w:val="00907C24"/>
    <w:rsid w:val="00915482"/>
    <w:rsid w:val="009210A6"/>
    <w:rsid w:val="00923DBC"/>
    <w:rsid w:val="0092558E"/>
    <w:rsid w:val="00930188"/>
    <w:rsid w:val="009328CD"/>
    <w:rsid w:val="00937574"/>
    <w:rsid w:val="00942826"/>
    <w:rsid w:val="00943A16"/>
    <w:rsid w:val="0094483D"/>
    <w:rsid w:val="0094715F"/>
    <w:rsid w:val="009577C8"/>
    <w:rsid w:val="00957EF7"/>
    <w:rsid w:val="00961C19"/>
    <w:rsid w:val="0096745A"/>
    <w:rsid w:val="009675FB"/>
    <w:rsid w:val="009678D3"/>
    <w:rsid w:val="00970233"/>
    <w:rsid w:val="00970565"/>
    <w:rsid w:val="009736D0"/>
    <w:rsid w:val="00987C4B"/>
    <w:rsid w:val="0099170E"/>
    <w:rsid w:val="009932A0"/>
    <w:rsid w:val="009A291F"/>
    <w:rsid w:val="009B51F9"/>
    <w:rsid w:val="009B6C25"/>
    <w:rsid w:val="009C26AC"/>
    <w:rsid w:val="009D0F72"/>
    <w:rsid w:val="009D23C6"/>
    <w:rsid w:val="009D2AD8"/>
    <w:rsid w:val="009D3487"/>
    <w:rsid w:val="009E143B"/>
    <w:rsid w:val="009E74F8"/>
    <w:rsid w:val="009F018C"/>
    <w:rsid w:val="009F1A3F"/>
    <w:rsid w:val="009F1CB6"/>
    <w:rsid w:val="009F688A"/>
    <w:rsid w:val="00A0268A"/>
    <w:rsid w:val="00A0326A"/>
    <w:rsid w:val="00A05624"/>
    <w:rsid w:val="00A06135"/>
    <w:rsid w:val="00A07141"/>
    <w:rsid w:val="00A11E0D"/>
    <w:rsid w:val="00A13A45"/>
    <w:rsid w:val="00A257E6"/>
    <w:rsid w:val="00A32F1E"/>
    <w:rsid w:val="00A3337F"/>
    <w:rsid w:val="00A34939"/>
    <w:rsid w:val="00A366FE"/>
    <w:rsid w:val="00A420C0"/>
    <w:rsid w:val="00A42635"/>
    <w:rsid w:val="00A43025"/>
    <w:rsid w:val="00A436B9"/>
    <w:rsid w:val="00A441FE"/>
    <w:rsid w:val="00A470BD"/>
    <w:rsid w:val="00A55624"/>
    <w:rsid w:val="00A72814"/>
    <w:rsid w:val="00A75450"/>
    <w:rsid w:val="00A77858"/>
    <w:rsid w:val="00A81F33"/>
    <w:rsid w:val="00A82D4A"/>
    <w:rsid w:val="00A83514"/>
    <w:rsid w:val="00A8518E"/>
    <w:rsid w:val="00A904E2"/>
    <w:rsid w:val="00A93406"/>
    <w:rsid w:val="00A940DA"/>
    <w:rsid w:val="00A94CBC"/>
    <w:rsid w:val="00A95A32"/>
    <w:rsid w:val="00A968B2"/>
    <w:rsid w:val="00A975B7"/>
    <w:rsid w:val="00AA1389"/>
    <w:rsid w:val="00AA1443"/>
    <w:rsid w:val="00AA144B"/>
    <w:rsid w:val="00AA5100"/>
    <w:rsid w:val="00AB0296"/>
    <w:rsid w:val="00AB55FB"/>
    <w:rsid w:val="00AB57BE"/>
    <w:rsid w:val="00AC0811"/>
    <w:rsid w:val="00AC2D92"/>
    <w:rsid w:val="00AC5D22"/>
    <w:rsid w:val="00AC6248"/>
    <w:rsid w:val="00AD27E4"/>
    <w:rsid w:val="00AE3A9E"/>
    <w:rsid w:val="00AE6573"/>
    <w:rsid w:val="00AF12CA"/>
    <w:rsid w:val="00AF28E0"/>
    <w:rsid w:val="00AF2D4F"/>
    <w:rsid w:val="00AF5518"/>
    <w:rsid w:val="00B00421"/>
    <w:rsid w:val="00B1184D"/>
    <w:rsid w:val="00B13139"/>
    <w:rsid w:val="00B13309"/>
    <w:rsid w:val="00B17334"/>
    <w:rsid w:val="00B22B9F"/>
    <w:rsid w:val="00B24318"/>
    <w:rsid w:val="00B25977"/>
    <w:rsid w:val="00B33C21"/>
    <w:rsid w:val="00B356B0"/>
    <w:rsid w:val="00B364B2"/>
    <w:rsid w:val="00B369C3"/>
    <w:rsid w:val="00B509E6"/>
    <w:rsid w:val="00B51A28"/>
    <w:rsid w:val="00B56A5D"/>
    <w:rsid w:val="00B60E80"/>
    <w:rsid w:val="00B62F52"/>
    <w:rsid w:val="00B66619"/>
    <w:rsid w:val="00B66C4B"/>
    <w:rsid w:val="00B66DE5"/>
    <w:rsid w:val="00B6777B"/>
    <w:rsid w:val="00B70359"/>
    <w:rsid w:val="00B7352A"/>
    <w:rsid w:val="00B75F41"/>
    <w:rsid w:val="00B768D5"/>
    <w:rsid w:val="00B80F2B"/>
    <w:rsid w:val="00B833D7"/>
    <w:rsid w:val="00B85C54"/>
    <w:rsid w:val="00B87853"/>
    <w:rsid w:val="00B8789F"/>
    <w:rsid w:val="00B92A66"/>
    <w:rsid w:val="00B92FFD"/>
    <w:rsid w:val="00BA0841"/>
    <w:rsid w:val="00BB409E"/>
    <w:rsid w:val="00BB6C6F"/>
    <w:rsid w:val="00BB731B"/>
    <w:rsid w:val="00BC60A7"/>
    <w:rsid w:val="00BC7E29"/>
    <w:rsid w:val="00BC7EAF"/>
    <w:rsid w:val="00BD1F37"/>
    <w:rsid w:val="00BD3326"/>
    <w:rsid w:val="00BD435A"/>
    <w:rsid w:val="00BD7BFE"/>
    <w:rsid w:val="00BD7D18"/>
    <w:rsid w:val="00BE097B"/>
    <w:rsid w:val="00BE2F38"/>
    <w:rsid w:val="00BE7E4A"/>
    <w:rsid w:val="00BF055D"/>
    <w:rsid w:val="00BF0916"/>
    <w:rsid w:val="00BF65F2"/>
    <w:rsid w:val="00BF6D40"/>
    <w:rsid w:val="00C0198C"/>
    <w:rsid w:val="00C049A9"/>
    <w:rsid w:val="00C063F2"/>
    <w:rsid w:val="00C07056"/>
    <w:rsid w:val="00C1174D"/>
    <w:rsid w:val="00C128F8"/>
    <w:rsid w:val="00C14DD2"/>
    <w:rsid w:val="00C14E1F"/>
    <w:rsid w:val="00C23C30"/>
    <w:rsid w:val="00C2407A"/>
    <w:rsid w:val="00C24984"/>
    <w:rsid w:val="00C27065"/>
    <w:rsid w:val="00C30A25"/>
    <w:rsid w:val="00C32CB8"/>
    <w:rsid w:val="00C32EA3"/>
    <w:rsid w:val="00C33A9E"/>
    <w:rsid w:val="00C412F6"/>
    <w:rsid w:val="00C42520"/>
    <w:rsid w:val="00C46B35"/>
    <w:rsid w:val="00C4737F"/>
    <w:rsid w:val="00C516F7"/>
    <w:rsid w:val="00C5303E"/>
    <w:rsid w:val="00C5323B"/>
    <w:rsid w:val="00C536FB"/>
    <w:rsid w:val="00C617EB"/>
    <w:rsid w:val="00C61C41"/>
    <w:rsid w:val="00C61D5C"/>
    <w:rsid w:val="00C67EC5"/>
    <w:rsid w:val="00C714FD"/>
    <w:rsid w:val="00C76863"/>
    <w:rsid w:val="00C80902"/>
    <w:rsid w:val="00C817BE"/>
    <w:rsid w:val="00C8230F"/>
    <w:rsid w:val="00C82F96"/>
    <w:rsid w:val="00C86D95"/>
    <w:rsid w:val="00C871CD"/>
    <w:rsid w:val="00C9558E"/>
    <w:rsid w:val="00C97B4E"/>
    <w:rsid w:val="00CA1F19"/>
    <w:rsid w:val="00CA337A"/>
    <w:rsid w:val="00CC1D3A"/>
    <w:rsid w:val="00CC25AF"/>
    <w:rsid w:val="00CC4188"/>
    <w:rsid w:val="00CC60A8"/>
    <w:rsid w:val="00CC6739"/>
    <w:rsid w:val="00CC691C"/>
    <w:rsid w:val="00CC7742"/>
    <w:rsid w:val="00CD0A25"/>
    <w:rsid w:val="00CD2AA6"/>
    <w:rsid w:val="00CD4F0C"/>
    <w:rsid w:val="00CD6B79"/>
    <w:rsid w:val="00CD70F2"/>
    <w:rsid w:val="00CE0EF1"/>
    <w:rsid w:val="00CE2DA4"/>
    <w:rsid w:val="00CE41DE"/>
    <w:rsid w:val="00CE50CD"/>
    <w:rsid w:val="00CE6461"/>
    <w:rsid w:val="00CF0EA4"/>
    <w:rsid w:val="00CF2BE7"/>
    <w:rsid w:val="00D03B36"/>
    <w:rsid w:val="00D03FCC"/>
    <w:rsid w:val="00D04CF8"/>
    <w:rsid w:val="00D06E39"/>
    <w:rsid w:val="00D0789E"/>
    <w:rsid w:val="00D07ABD"/>
    <w:rsid w:val="00D11A6F"/>
    <w:rsid w:val="00D17EDE"/>
    <w:rsid w:val="00D202FF"/>
    <w:rsid w:val="00D20BFA"/>
    <w:rsid w:val="00D26052"/>
    <w:rsid w:val="00D30E4D"/>
    <w:rsid w:val="00D33AC5"/>
    <w:rsid w:val="00D35E77"/>
    <w:rsid w:val="00D401D5"/>
    <w:rsid w:val="00D45675"/>
    <w:rsid w:val="00D46FC3"/>
    <w:rsid w:val="00D47186"/>
    <w:rsid w:val="00D478D9"/>
    <w:rsid w:val="00D50439"/>
    <w:rsid w:val="00D504C5"/>
    <w:rsid w:val="00D5450C"/>
    <w:rsid w:val="00D5489E"/>
    <w:rsid w:val="00D56107"/>
    <w:rsid w:val="00D5631B"/>
    <w:rsid w:val="00D569DF"/>
    <w:rsid w:val="00D60483"/>
    <w:rsid w:val="00D60B56"/>
    <w:rsid w:val="00D6310B"/>
    <w:rsid w:val="00D65317"/>
    <w:rsid w:val="00D65E51"/>
    <w:rsid w:val="00D66C46"/>
    <w:rsid w:val="00D67342"/>
    <w:rsid w:val="00D71BDD"/>
    <w:rsid w:val="00D7521A"/>
    <w:rsid w:val="00D82FC0"/>
    <w:rsid w:val="00D83DF4"/>
    <w:rsid w:val="00D9289A"/>
    <w:rsid w:val="00D9620A"/>
    <w:rsid w:val="00DA101E"/>
    <w:rsid w:val="00DA2E5C"/>
    <w:rsid w:val="00DA5EAA"/>
    <w:rsid w:val="00DA66E8"/>
    <w:rsid w:val="00DA76DE"/>
    <w:rsid w:val="00DB5624"/>
    <w:rsid w:val="00DB62AB"/>
    <w:rsid w:val="00DC18C7"/>
    <w:rsid w:val="00DC7D34"/>
    <w:rsid w:val="00DD3B8C"/>
    <w:rsid w:val="00DD5737"/>
    <w:rsid w:val="00DD6011"/>
    <w:rsid w:val="00DD6F96"/>
    <w:rsid w:val="00DD75AD"/>
    <w:rsid w:val="00DE06D7"/>
    <w:rsid w:val="00DE0F87"/>
    <w:rsid w:val="00DE6DCE"/>
    <w:rsid w:val="00DE723C"/>
    <w:rsid w:val="00DE799B"/>
    <w:rsid w:val="00DF2158"/>
    <w:rsid w:val="00E00E64"/>
    <w:rsid w:val="00E03688"/>
    <w:rsid w:val="00E07D3E"/>
    <w:rsid w:val="00E144FF"/>
    <w:rsid w:val="00E179C0"/>
    <w:rsid w:val="00E2088D"/>
    <w:rsid w:val="00E22CAF"/>
    <w:rsid w:val="00E25254"/>
    <w:rsid w:val="00E305A1"/>
    <w:rsid w:val="00E33A6D"/>
    <w:rsid w:val="00E4108F"/>
    <w:rsid w:val="00E4723B"/>
    <w:rsid w:val="00E50CF1"/>
    <w:rsid w:val="00E52E4B"/>
    <w:rsid w:val="00E5414F"/>
    <w:rsid w:val="00E54327"/>
    <w:rsid w:val="00E56CBA"/>
    <w:rsid w:val="00E57735"/>
    <w:rsid w:val="00E57E5D"/>
    <w:rsid w:val="00E57F82"/>
    <w:rsid w:val="00E73CE0"/>
    <w:rsid w:val="00E768BE"/>
    <w:rsid w:val="00E76C03"/>
    <w:rsid w:val="00E77620"/>
    <w:rsid w:val="00E81F66"/>
    <w:rsid w:val="00E82E44"/>
    <w:rsid w:val="00E83559"/>
    <w:rsid w:val="00E85011"/>
    <w:rsid w:val="00E871E0"/>
    <w:rsid w:val="00EA31A4"/>
    <w:rsid w:val="00EB4225"/>
    <w:rsid w:val="00EB65FF"/>
    <w:rsid w:val="00EB759D"/>
    <w:rsid w:val="00EB7D1C"/>
    <w:rsid w:val="00EC457D"/>
    <w:rsid w:val="00EC4836"/>
    <w:rsid w:val="00EC5984"/>
    <w:rsid w:val="00EC5BCE"/>
    <w:rsid w:val="00EC76DA"/>
    <w:rsid w:val="00ED138B"/>
    <w:rsid w:val="00ED19CD"/>
    <w:rsid w:val="00ED5A4C"/>
    <w:rsid w:val="00EE3444"/>
    <w:rsid w:val="00EE5AEA"/>
    <w:rsid w:val="00EF050D"/>
    <w:rsid w:val="00EF0AEF"/>
    <w:rsid w:val="00EF28A0"/>
    <w:rsid w:val="00EF564F"/>
    <w:rsid w:val="00EF5C2C"/>
    <w:rsid w:val="00F0333A"/>
    <w:rsid w:val="00F051F9"/>
    <w:rsid w:val="00F063FA"/>
    <w:rsid w:val="00F10D16"/>
    <w:rsid w:val="00F12C0F"/>
    <w:rsid w:val="00F13C87"/>
    <w:rsid w:val="00F16A19"/>
    <w:rsid w:val="00F17360"/>
    <w:rsid w:val="00F22CB9"/>
    <w:rsid w:val="00F23092"/>
    <w:rsid w:val="00F25432"/>
    <w:rsid w:val="00F319AB"/>
    <w:rsid w:val="00F32789"/>
    <w:rsid w:val="00F33FD3"/>
    <w:rsid w:val="00F37D08"/>
    <w:rsid w:val="00F4118C"/>
    <w:rsid w:val="00F470A9"/>
    <w:rsid w:val="00F50623"/>
    <w:rsid w:val="00F51403"/>
    <w:rsid w:val="00F72CE6"/>
    <w:rsid w:val="00F74ABA"/>
    <w:rsid w:val="00F75C5E"/>
    <w:rsid w:val="00F7773B"/>
    <w:rsid w:val="00F814EC"/>
    <w:rsid w:val="00F8187C"/>
    <w:rsid w:val="00F83D88"/>
    <w:rsid w:val="00F87111"/>
    <w:rsid w:val="00F91762"/>
    <w:rsid w:val="00F930E8"/>
    <w:rsid w:val="00F93B5F"/>
    <w:rsid w:val="00F9489A"/>
    <w:rsid w:val="00F96D45"/>
    <w:rsid w:val="00F97FD5"/>
    <w:rsid w:val="00FA1BBE"/>
    <w:rsid w:val="00FA2300"/>
    <w:rsid w:val="00FA246F"/>
    <w:rsid w:val="00FA5285"/>
    <w:rsid w:val="00FA52F8"/>
    <w:rsid w:val="00FA647B"/>
    <w:rsid w:val="00FB0AF7"/>
    <w:rsid w:val="00FB348C"/>
    <w:rsid w:val="00FC1257"/>
    <w:rsid w:val="00FC2025"/>
    <w:rsid w:val="00FC3600"/>
    <w:rsid w:val="00FE04A8"/>
    <w:rsid w:val="00FE39E3"/>
    <w:rsid w:val="00FE5ABF"/>
    <w:rsid w:val="00FF43DE"/>
    <w:rsid w:val="00FF45FB"/>
    <w:rsid w:val="00FF4A47"/>
    <w:rsid w:val="00FF59EE"/>
    <w:rsid w:val="00FF5B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A337A"/>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CA337A"/>
    <w:pPr>
      <w:keepNext/>
      <w:jc w:val="center"/>
      <w:outlineLvl w:val="1"/>
    </w:pPr>
    <w:rPr>
      <w:sz w:val="5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CA337A"/>
    <w:rPr>
      <w:rFonts w:ascii="Times New Roman" w:eastAsia="Times New Roman" w:hAnsi="Times New Roman" w:cs="Times New Roman"/>
      <w:sz w:val="52"/>
      <w:szCs w:val="24"/>
      <w:lang w:eastAsia="cs-CZ"/>
    </w:rPr>
  </w:style>
  <w:style w:type="paragraph" w:styleId="Nzev">
    <w:name w:val="Title"/>
    <w:basedOn w:val="Normln"/>
    <w:link w:val="NzevChar"/>
    <w:qFormat/>
    <w:rsid w:val="00CA337A"/>
    <w:pPr>
      <w:shd w:val="pct12" w:color="auto" w:fill="auto"/>
      <w:overflowPunct w:val="0"/>
      <w:autoSpaceDE w:val="0"/>
      <w:autoSpaceDN w:val="0"/>
      <w:adjustRightInd w:val="0"/>
      <w:jc w:val="center"/>
    </w:pPr>
    <w:rPr>
      <w:rFonts w:ascii="Arial" w:hAnsi="Arial"/>
      <w:sz w:val="36"/>
      <w:szCs w:val="20"/>
    </w:rPr>
  </w:style>
  <w:style w:type="character" w:customStyle="1" w:styleId="NzevChar">
    <w:name w:val="Název Char"/>
    <w:basedOn w:val="Standardnpsmoodstavce"/>
    <w:link w:val="Nzev"/>
    <w:rsid w:val="00CA337A"/>
    <w:rPr>
      <w:rFonts w:ascii="Arial" w:eastAsia="Times New Roman" w:hAnsi="Arial" w:cs="Times New Roman"/>
      <w:sz w:val="36"/>
      <w:szCs w:val="20"/>
      <w:shd w:val="pct12" w:color="auto" w:fill="auto"/>
      <w:lang w:eastAsia="cs-CZ"/>
    </w:rPr>
  </w:style>
  <w:style w:type="paragraph" w:styleId="Zkladntext">
    <w:name w:val="Body Text"/>
    <w:basedOn w:val="Normln"/>
    <w:link w:val="ZkladntextChar"/>
    <w:semiHidden/>
    <w:unhideWhenUsed/>
    <w:rsid w:val="00CA337A"/>
    <w:pPr>
      <w:tabs>
        <w:tab w:val="left" w:pos="9180"/>
      </w:tabs>
      <w:ind w:right="741"/>
      <w:jc w:val="both"/>
    </w:pPr>
  </w:style>
  <w:style w:type="character" w:customStyle="1" w:styleId="ZkladntextChar">
    <w:name w:val="Základní text Char"/>
    <w:basedOn w:val="Standardnpsmoodstavce"/>
    <w:link w:val="Zkladntext"/>
    <w:semiHidden/>
    <w:rsid w:val="00CA337A"/>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unhideWhenUsed/>
    <w:rsid w:val="00CA337A"/>
    <w:pPr>
      <w:ind w:right="923" w:firstLine="1417"/>
      <w:jc w:val="both"/>
    </w:pPr>
    <w:rPr>
      <w:sz w:val="22"/>
    </w:rPr>
  </w:style>
  <w:style w:type="character" w:customStyle="1" w:styleId="ZkladntextodsazenChar">
    <w:name w:val="Základní text odsazený Char"/>
    <w:basedOn w:val="Standardnpsmoodstavce"/>
    <w:link w:val="Zkladntextodsazen"/>
    <w:semiHidden/>
    <w:rsid w:val="00CA337A"/>
    <w:rPr>
      <w:rFonts w:ascii="Times New Roman" w:eastAsia="Times New Roman" w:hAnsi="Times New Roman" w:cs="Times New Roman"/>
      <w:szCs w:val="24"/>
      <w:lang w:eastAsia="cs-CZ"/>
    </w:rPr>
  </w:style>
  <w:style w:type="paragraph" w:styleId="Podtitul">
    <w:name w:val="Subtitle"/>
    <w:basedOn w:val="Normln"/>
    <w:link w:val="PodtitulChar"/>
    <w:qFormat/>
    <w:rsid w:val="00CA337A"/>
    <w:pPr>
      <w:shd w:val="pct12" w:color="auto" w:fill="auto"/>
      <w:ind w:right="743" w:firstLine="708"/>
      <w:jc w:val="center"/>
    </w:pPr>
    <w:rPr>
      <w:sz w:val="28"/>
    </w:rPr>
  </w:style>
  <w:style w:type="character" w:customStyle="1" w:styleId="PodtitulChar">
    <w:name w:val="Podtitul Char"/>
    <w:basedOn w:val="Standardnpsmoodstavce"/>
    <w:link w:val="Podtitul"/>
    <w:rsid w:val="00CA337A"/>
    <w:rPr>
      <w:rFonts w:ascii="Times New Roman" w:eastAsia="Times New Roman" w:hAnsi="Times New Roman" w:cs="Times New Roman"/>
      <w:sz w:val="28"/>
      <w:szCs w:val="24"/>
      <w:shd w:val="pct12" w:color="auto" w:fill="auto"/>
      <w:lang w:eastAsia="cs-CZ"/>
    </w:rPr>
  </w:style>
  <w:style w:type="paragraph" w:styleId="Textbubliny">
    <w:name w:val="Balloon Text"/>
    <w:basedOn w:val="Normln"/>
    <w:link w:val="TextbublinyChar"/>
    <w:uiPriority w:val="99"/>
    <w:semiHidden/>
    <w:unhideWhenUsed/>
    <w:rsid w:val="00753ADA"/>
    <w:rPr>
      <w:rFonts w:ascii="Tahoma" w:hAnsi="Tahoma" w:cs="Tahoma"/>
      <w:sz w:val="16"/>
      <w:szCs w:val="16"/>
    </w:rPr>
  </w:style>
  <w:style w:type="character" w:customStyle="1" w:styleId="TextbublinyChar">
    <w:name w:val="Text bubliny Char"/>
    <w:basedOn w:val="Standardnpsmoodstavce"/>
    <w:link w:val="Textbubliny"/>
    <w:uiPriority w:val="99"/>
    <w:semiHidden/>
    <w:rsid w:val="00753ADA"/>
    <w:rPr>
      <w:rFonts w:ascii="Tahoma" w:eastAsia="Times New Roman" w:hAnsi="Tahoma" w:cs="Tahoma"/>
      <w:sz w:val="16"/>
      <w:szCs w:val="16"/>
      <w:lang w:eastAsia="cs-CZ"/>
    </w:rPr>
  </w:style>
  <w:style w:type="paragraph" w:styleId="Zkladntext2">
    <w:name w:val="Body Text 2"/>
    <w:basedOn w:val="Normln"/>
    <w:link w:val="Zkladntext2Char"/>
    <w:uiPriority w:val="99"/>
    <w:semiHidden/>
    <w:unhideWhenUsed/>
    <w:rsid w:val="00F9489A"/>
    <w:pPr>
      <w:spacing w:after="120" w:line="480" w:lineRule="auto"/>
    </w:pPr>
  </w:style>
  <w:style w:type="character" w:customStyle="1" w:styleId="Zkladntext2Char">
    <w:name w:val="Základní text 2 Char"/>
    <w:basedOn w:val="Standardnpsmoodstavce"/>
    <w:link w:val="Zkladntext2"/>
    <w:uiPriority w:val="99"/>
    <w:semiHidden/>
    <w:rsid w:val="00F9489A"/>
    <w:rPr>
      <w:rFonts w:ascii="Times New Roman" w:eastAsia="Times New Roman" w:hAnsi="Times New Roman" w:cs="Times New Roman"/>
      <w:sz w:val="24"/>
      <w:szCs w:val="24"/>
      <w:lang w:eastAsia="cs-CZ"/>
    </w:rPr>
  </w:style>
  <w:style w:type="paragraph" w:styleId="Zhlav">
    <w:name w:val="header"/>
    <w:basedOn w:val="Normln"/>
    <w:link w:val="ZhlavChar"/>
    <w:semiHidden/>
    <w:rsid w:val="00770875"/>
    <w:pPr>
      <w:tabs>
        <w:tab w:val="center" w:pos="4536"/>
        <w:tab w:val="right" w:pos="9072"/>
      </w:tabs>
      <w:overflowPunct w:val="0"/>
      <w:autoSpaceDE w:val="0"/>
      <w:autoSpaceDN w:val="0"/>
      <w:adjustRightInd w:val="0"/>
      <w:textAlignment w:val="baseline"/>
    </w:pPr>
    <w:rPr>
      <w:szCs w:val="20"/>
    </w:rPr>
  </w:style>
  <w:style w:type="character" w:customStyle="1" w:styleId="ZhlavChar">
    <w:name w:val="Záhlaví Char"/>
    <w:basedOn w:val="Standardnpsmoodstavce"/>
    <w:link w:val="Zhlav"/>
    <w:semiHidden/>
    <w:rsid w:val="0077087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1953F5"/>
    <w:pPr>
      <w:tabs>
        <w:tab w:val="center" w:pos="4536"/>
        <w:tab w:val="right" w:pos="9072"/>
      </w:tabs>
    </w:pPr>
  </w:style>
  <w:style w:type="character" w:customStyle="1" w:styleId="ZpatChar">
    <w:name w:val="Zápatí Char"/>
    <w:basedOn w:val="Standardnpsmoodstavce"/>
    <w:link w:val="Zpat"/>
    <w:uiPriority w:val="99"/>
    <w:rsid w:val="001953F5"/>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E52E4B"/>
    <w:pPr>
      <w:ind w:left="720"/>
      <w:contextualSpacing/>
    </w:pPr>
  </w:style>
  <w:style w:type="character" w:styleId="Hypertextovodkaz">
    <w:name w:val="Hyperlink"/>
    <w:basedOn w:val="Standardnpsmoodstavce"/>
    <w:uiPriority w:val="99"/>
    <w:unhideWhenUsed/>
    <w:rsid w:val="00B33C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024734">
      <w:bodyDiv w:val="1"/>
      <w:marLeft w:val="0"/>
      <w:marRight w:val="0"/>
      <w:marTop w:val="0"/>
      <w:marBottom w:val="0"/>
      <w:divBdr>
        <w:top w:val="none" w:sz="0" w:space="0" w:color="auto"/>
        <w:left w:val="none" w:sz="0" w:space="0" w:color="auto"/>
        <w:bottom w:val="none" w:sz="0" w:space="0" w:color="auto"/>
        <w:right w:val="none" w:sz="0" w:space="0" w:color="auto"/>
      </w:divBdr>
    </w:div>
    <w:div w:id="1640109994">
      <w:bodyDiv w:val="1"/>
      <w:marLeft w:val="0"/>
      <w:marRight w:val="0"/>
      <w:marTop w:val="0"/>
      <w:marBottom w:val="0"/>
      <w:divBdr>
        <w:top w:val="none" w:sz="0" w:space="0" w:color="auto"/>
        <w:left w:val="none" w:sz="0" w:space="0" w:color="auto"/>
        <w:bottom w:val="none" w:sz="0" w:space="0" w:color="auto"/>
        <w:right w:val="none" w:sz="0" w:space="0" w:color="auto"/>
      </w:divBdr>
    </w:div>
    <w:div w:id="1683162783">
      <w:bodyDiv w:val="1"/>
      <w:marLeft w:val="0"/>
      <w:marRight w:val="0"/>
      <w:marTop w:val="0"/>
      <w:marBottom w:val="0"/>
      <w:divBdr>
        <w:top w:val="none" w:sz="0" w:space="0" w:color="auto"/>
        <w:left w:val="none" w:sz="0" w:space="0" w:color="auto"/>
        <w:bottom w:val="none" w:sz="0" w:space="0" w:color="auto"/>
        <w:right w:val="none" w:sz="0" w:space="0" w:color="auto"/>
      </w:divBdr>
    </w:div>
    <w:div w:id="1704672200">
      <w:bodyDiv w:val="1"/>
      <w:marLeft w:val="0"/>
      <w:marRight w:val="0"/>
      <w:marTop w:val="0"/>
      <w:marBottom w:val="0"/>
      <w:divBdr>
        <w:top w:val="none" w:sz="0" w:space="0" w:color="auto"/>
        <w:left w:val="none" w:sz="0" w:space="0" w:color="auto"/>
        <w:bottom w:val="none" w:sz="0" w:space="0" w:color="auto"/>
        <w:right w:val="none" w:sz="0" w:space="0" w:color="auto"/>
      </w:divBdr>
    </w:div>
    <w:div w:id="193567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66334C2FF42D48ADF05E95119C8AE1" ma:contentTypeVersion="5" ma:contentTypeDescription="Vytvoří nový dokument" ma:contentTypeScope="" ma:versionID="61b13632fb663aee4e371c2b5cc8e5be">
  <xsd:schema xmlns:xsd="http://www.w3.org/2001/XMLSchema" xmlns:xs="http://www.w3.org/2001/XMLSchema" xmlns:p="http://schemas.microsoft.com/office/2006/metadata/properties" xmlns:ns2="97f9b7a7-b627-4f79-ba26-855b997cb174" targetNamespace="http://schemas.microsoft.com/office/2006/metadata/properties" ma:root="true" ma:fieldsID="f2d04ef7c941e0a8ef0458d88b7e0fb4" ns2:_="">
    <xsd:import namespace="97f9b7a7-b627-4f79-ba26-855b997cb174"/>
    <xsd:element name="properties">
      <xsd:complexType>
        <xsd:sequence>
          <xsd:element name="documentManagement">
            <xsd:complexType>
              <xsd:all>
                <xsd:element ref="ns2:Vytvo_x0159_en" minOccurs="0"/>
                <xsd:element ref="ns2:_x010d__x002e_j_x002e_" minOccurs="0"/>
                <xsd:element ref="ns2:Popis" minOccurs="0"/>
                <xsd:element ref="ns2:Vaz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b7a7-b627-4f79-ba26-855b997cb174" elementFormDefault="qualified">
    <xsd:import namespace="http://schemas.microsoft.com/office/2006/documentManagement/types"/>
    <xsd:import namespace="http://schemas.microsoft.com/office/infopath/2007/PartnerControls"/>
    <xsd:element name="Vytvo_x0159_en" ma:index="8" nillable="true" ma:displayName="Vytvořen" ma:format="DateOnly" ma:internalName="Vytvo_x0159_en">
      <xsd:simpleType>
        <xsd:restriction base="dms:DateTime"/>
      </xsd:simpleType>
    </xsd:element>
    <xsd:element name="_x010d__x002e_j_x002e_" ma:index="9" nillable="true" ma:displayName="č.j." ma:internalName="_x010d__x002e_j_x002e_">
      <xsd:simpleType>
        <xsd:restriction base="dms:Text">
          <xsd:maxLength value="255"/>
        </xsd:restriction>
      </xsd:simpleType>
    </xsd:element>
    <xsd:element name="Popis" ma:index="10" nillable="true" ma:displayName="Popis" ma:internalName="Popis">
      <xsd:simpleType>
        <xsd:restriction base="dms:Note"/>
      </xsd:simpleType>
    </xsd:element>
    <xsd:element name="Vazby" ma:index="11" nillable="true" ma:displayName="Vazby" ma:internalName="Vaz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10d__x002e_j_x002e_ xmlns="97f9b7a7-b627-4f79-ba26-855b997cb174">ZKI v Plzni, ZKI PL-P-4/333/2016-12 z 18.10.2016</_x010d__x002e_j_x002e_>
    <Vazby xmlns="97f9b7a7-b627-4f79-ba26-855b997cb174" xsi:nil="true"/>
    <Popis xmlns="97f9b7a7-b627-4f79-ba26-855b997cb174">Nedodržení podmínek pro ověřování výsledků zeměměřických činností při ověření dvou GP a souvisejících ZPMZ. V ověřených výsledcích byly shledány např. tyto vady: u 11 bodů doloženo pouze jedno měření GNSS bez další kontroly, nedodržení minimálního časového odstupu mezi dvojím měřením GNSS, nedoložení kontrolního měření u navazujícího bodu, vnitřní nesoulad v údajích protokolu GNSS (jiné časy měření v různých částech protokolu), nepřípustná editace zápisníku, nepřizvání všech vlastníků k seznámení s výsledky vytyčení, paušální nulový rozdíl mezi oměrnými a vypočtenými délkami u 161 případů, absence údaje o datu měření v protokolu GNSS a absence údaje přístupový bod“, vadné údaje o připojení stanice. Jiný správní delikt na úseku zeměměřictví ve smyslu ust. § 17b odst. 1 písm. c) bodu 1. ZemZ. Sankce: 10.000 Kč.</Popis>
    <Vytvo_x0159_en xmlns="97f9b7a7-b627-4f79-ba26-855b997cb174">2016-11-13T23:00:00+00:00</Vytvo_x0159_en>
  </documentManagement>
</p:properties>
</file>

<file path=customXml/itemProps1.xml><?xml version="1.0" encoding="utf-8"?>
<ds:datastoreItem xmlns:ds="http://schemas.openxmlformats.org/officeDocument/2006/customXml" ds:itemID="{CD475F3E-BE90-47E6-8EC3-1B67F3528D9B}"/>
</file>

<file path=customXml/itemProps2.xml><?xml version="1.0" encoding="utf-8"?>
<ds:datastoreItem xmlns:ds="http://schemas.openxmlformats.org/officeDocument/2006/customXml" ds:itemID="{458E0E47-46EE-4D76-A608-1F76F4981D30}"/>
</file>

<file path=customXml/itemProps3.xml><?xml version="1.0" encoding="utf-8"?>
<ds:datastoreItem xmlns:ds="http://schemas.openxmlformats.org/officeDocument/2006/customXml" ds:itemID="{58B5FA1A-828F-4A71-9635-DDEE95054BBE}"/>
</file>

<file path=docProps/app.xml><?xml version="1.0" encoding="utf-8"?>
<Properties xmlns="http://schemas.openxmlformats.org/officeDocument/2006/extended-properties" xmlns:vt="http://schemas.openxmlformats.org/officeDocument/2006/docPropsVTypes">
  <Template>Normal.dotm</Template>
  <TotalTime>0</TotalTime>
  <Pages>7</Pages>
  <Words>3352</Words>
  <Characters>19781</Characters>
  <Application>Microsoft Office Word</Application>
  <DocSecurity>0</DocSecurity>
  <Lines>164</Lines>
  <Paragraphs>46</Paragraphs>
  <ScaleCrop>false</ScaleCrop>
  <Company/>
  <LinksUpToDate>false</LinksUpToDate>
  <CharactersWithSpaces>23087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2016-11-13T10:55:00Z</dcterms:created>
  <dcterms:modified xsi:type="dcterms:W3CDTF">2016-11-13T10:55:00Z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0x0101000066334C2FF42D48ADF05E95119C8AE1</vt:lpwstr>
  </property>
</Properties>
</file>