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0" w:type="dxa"/>
        <w:tblInd w:w="-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10364"/>
      </w:tblGrid>
      <w:tr w:rsidR="00A12182" w:rsidRPr="00DE20C4" w:rsidTr="002727BC">
        <w:trPr>
          <w:trHeight w:hRule="exact" w:val="340"/>
        </w:trPr>
        <w:tc>
          <w:tcPr>
            <w:tcW w:w="406" w:type="dxa"/>
            <w:shd w:val="clear" w:color="auto" w:fill="BFBFBF"/>
            <w:vAlign w:val="center"/>
          </w:tcPr>
          <w:p w:rsidR="00A12182" w:rsidRPr="00EA0B70" w:rsidRDefault="00A12182" w:rsidP="002727BC">
            <w:pPr>
              <w:pStyle w:val="Textkomente"/>
              <w:rPr>
                <w:rFonts w:ascii="Arial" w:hAnsi="Arial" w:cs="Arial"/>
                <w:b/>
                <w:bCs/>
              </w:rPr>
            </w:pPr>
            <w:bookmarkStart w:id="0" w:name="_GoBack"/>
            <w:r>
              <w:rPr>
                <w:rFonts w:ascii="Arial" w:hAnsi="Arial" w:cs="Arial"/>
                <w:b/>
                <w:bCs/>
              </w:rPr>
              <w:t>III</w:t>
            </w:r>
            <w:r w:rsidRPr="00EA0B70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0364" w:type="dxa"/>
            <w:shd w:val="clear" w:color="auto" w:fill="BFBFBF"/>
            <w:vAlign w:val="center"/>
          </w:tcPr>
          <w:p w:rsidR="00A12182" w:rsidRPr="00EA0B70" w:rsidRDefault="00A12182" w:rsidP="002727BC">
            <w:pPr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Sdělení pro katastrální úřad</w:t>
            </w:r>
          </w:p>
        </w:tc>
      </w:tr>
      <w:bookmarkEnd w:id="0"/>
    </w:tbl>
    <w:p w:rsidR="00A12182" w:rsidRDefault="00A12182" w:rsidP="00A12182">
      <w:pPr>
        <w:tabs>
          <w:tab w:val="left" w:pos="0"/>
        </w:tabs>
        <w:spacing w:before="40"/>
        <w:ind w:left="567" w:hanging="567"/>
        <w:jc w:val="both"/>
        <w:rPr>
          <w:rFonts w:ascii="Arial" w:hAnsi="Arial" w:cs="Arial"/>
          <w:sz w:val="20"/>
          <w:szCs w:val="20"/>
        </w:rPr>
      </w:pPr>
    </w:p>
    <w:tbl>
      <w:tblPr>
        <w:tblW w:w="10797" w:type="dxa"/>
        <w:tblInd w:w="-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1"/>
        <w:gridCol w:w="2129"/>
        <w:gridCol w:w="4037"/>
        <w:gridCol w:w="1035"/>
        <w:gridCol w:w="2815"/>
      </w:tblGrid>
      <w:tr w:rsidR="00A12182" w:rsidTr="00A12182">
        <w:trPr>
          <w:cantSplit/>
          <w:trHeight w:val="872"/>
        </w:trPr>
        <w:tc>
          <w:tcPr>
            <w:tcW w:w="107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Kontaktní údaje:</w:t>
            </w:r>
          </w:p>
          <w:p w:rsidR="00A12182" w:rsidRPr="00C62C7E" w:rsidRDefault="00A12182" w:rsidP="002727B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C62C7E">
              <w:rPr>
                <w:rFonts w:ascii="Arial" w:hAnsi="Arial" w:cs="Arial"/>
                <w:sz w:val="16"/>
                <w:szCs w:val="16"/>
              </w:rPr>
              <w:t xml:space="preserve">Zde </w:t>
            </w:r>
            <w:r>
              <w:rPr>
                <w:rFonts w:ascii="Arial" w:hAnsi="Arial" w:cs="Arial"/>
                <w:sz w:val="16"/>
                <w:szCs w:val="16"/>
              </w:rPr>
              <w:t xml:space="preserve">můžete </w:t>
            </w:r>
            <w:r w:rsidRPr="00C62C7E">
              <w:rPr>
                <w:rFonts w:ascii="Arial" w:hAnsi="Arial" w:cs="Arial"/>
                <w:sz w:val="16"/>
                <w:szCs w:val="16"/>
              </w:rPr>
              <w:t>uv</w:t>
            </w:r>
            <w:r>
              <w:rPr>
                <w:rFonts w:ascii="Arial" w:hAnsi="Arial" w:cs="Arial"/>
                <w:sz w:val="16"/>
                <w:szCs w:val="16"/>
              </w:rPr>
              <w:t>ést</w:t>
            </w:r>
            <w:r w:rsidRPr="00C62C7E">
              <w:rPr>
                <w:rFonts w:ascii="Arial" w:hAnsi="Arial" w:cs="Arial"/>
                <w:sz w:val="16"/>
                <w:szCs w:val="16"/>
              </w:rPr>
              <w:t xml:space="preserve"> údaje</w:t>
            </w:r>
            <w:r>
              <w:rPr>
                <w:rFonts w:ascii="Arial" w:hAnsi="Arial" w:cs="Arial"/>
                <w:sz w:val="16"/>
                <w:szCs w:val="16"/>
              </w:rPr>
              <w:t xml:space="preserve">, které </w:t>
            </w:r>
            <w:bookmarkStart w:id="1" w:name="OLE_LINK37"/>
            <w:bookmarkStart w:id="2" w:name="OLE_LINK38"/>
            <w:r>
              <w:rPr>
                <w:rFonts w:ascii="Arial" w:hAnsi="Arial" w:cs="Arial"/>
                <w:sz w:val="16"/>
                <w:szCs w:val="16"/>
              </w:rPr>
              <w:t xml:space="preserve">v </w:t>
            </w:r>
            <w:r w:rsidRPr="00C62C7E">
              <w:rPr>
                <w:rFonts w:ascii="Arial" w:hAnsi="Arial" w:cs="Arial"/>
                <w:sz w:val="16"/>
                <w:szCs w:val="16"/>
              </w:rPr>
              <w:t>případě potřeby urychlí Vaše kontaktování a řešení případného problému.</w:t>
            </w:r>
            <w:bookmarkEnd w:id="1"/>
            <w:bookmarkEnd w:id="2"/>
            <w:r>
              <w:rPr>
                <w:rFonts w:ascii="Arial" w:hAnsi="Arial" w:cs="Arial"/>
                <w:sz w:val="16"/>
                <w:szCs w:val="16"/>
              </w:rPr>
              <w:t xml:space="preserve"> Uvedení kontaktních údajů je nepovinné.</w:t>
            </w:r>
          </w:p>
          <w:p w:rsidR="00A12182" w:rsidRPr="00683E70" w:rsidRDefault="00A12182" w:rsidP="002727B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683E70">
              <w:rPr>
                <w:rFonts w:ascii="Arial" w:hAnsi="Arial" w:cs="Arial"/>
                <w:sz w:val="16"/>
                <w:szCs w:val="16"/>
              </w:rPr>
              <w:t xml:space="preserve">Pokud </w:t>
            </w:r>
            <w:r>
              <w:rPr>
                <w:rFonts w:ascii="Arial" w:hAnsi="Arial" w:cs="Arial"/>
                <w:sz w:val="16"/>
                <w:szCs w:val="16"/>
              </w:rPr>
              <w:t xml:space="preserve">zároveň </w:t>
            </w:r>
            <w:r w:rsidRPr="00683E70">
              <w:rPr>
                <w:rFonts w:ascii="Arial" w:hAnsi="Arial" w:cs="Arial"/>
                <w:sz w:val="16"/>
                <w:szCs w:val="16"/>
              </w:rPr>
              <w:t xml:space="preserve">žádáte 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683E70">
              <w:rPr>
                <w:rFonts w:ascii="Arial" w:hAnsi="Arial" w:cs="Arial"/>
                <w:sz w:val="16"/>
                <w:szCs w:val="16"/>
              </w:rPr>
              <w:t xml:space="preserve">o zaslání informace o tom, že </w:t>
            </w:r>
            <w:r>
              <w:rPr>
                <w:rFonts w:ascii="Arial" w:hAnsi="Arial" w:cs="Arial"/>
                <w:sz w:val="16"/>
                <w:szCs w:val="16"/>
              </w:rPr>
              <w:t>došlo k</w:t>
            </w:r>
            <w:r w:rsidRPr="00A41709">
              <w:rPr>
                <w:rFonts w:ascii="Arial" w:hAnsi="Arial" w:cs="Arial"/>
                <w:sz w:val="16"/>
                <w:szCs w:val="16"/>
              </w:rPr>
              <w:t xml:space="preserve"> vyznačení, že právní vztahy jsou dotčeny změnou</w:t>
            </w:r>
            <w:r>
              <w:rPr>
                <w:rFonts w:ascii="Arial" w:hAnsi="Arial" w:cs="Arial"/>
                <w:sz w:val="16"/>
                <w:szCs w:val="16"/>
              </w:rPr>
              <w:t xml:space="preserve"> (zaplombování),</w:t>
            </w:r>
            <w:r w:rsidRPr="00683E70">
              <w:rPr>
                <w:rFonts w:ascii="Arial" w:hAnsi="Arial" w:cs="Arial"/>
                <w:sz w:val="16"/>
                <w:szCs w:val="16"/>
              </w:rPr>
              <w:t xml:space="preserve"> na některý z kontaktních údajů (e-mail, telefon), vyjádř</w:t>
            </w:r>
            <w:r>
              <w:rPr>
                <w:rFonts w:ascii="Arial" w:hAnsi="Arial" w:cs="Arial"/>
                <w:sz w:val="16"/>
                <w:szCs w:val="16"/>
              </w:rPr>
              <w:t xml:space="preserve">ete tuto skutečnost zaškrtnutím </w:t>
            </w:r>
            <w:r w:rsidRPr="00683E70">
              <w:rPr>
                <w:rFonts w:ascii="Arial" w:hAnsi="Arial" w:cs="Arial"/>
                <w:sz w:val="16"/>
                <w:szCs w:val="16"/>
              </w:rPr>
              <w:t>pole před tímto údajem.</w:t>
            </w:r>
          </w:p>
        </w:tc>
      </w:tr>
      <w:tr w:rsidR="00A12182" w:rsidRPr="0005380D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97"/>
        </w:trPr>
        <w:tc>
          <w:tcPr>
            <w:tcW w:w="7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0F0F0"/>
            <w:vAlign w:val="bottom"/>
          </w:tcPr>
          <w:p w:rsidR="00A12182" w:rsidRDefault="00A12182" w:rsidP="002727BC">
            <w:pPr>
              <w:ind w:left="57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iCs/>
                <w:sz w:val="16"/>
                <w:szCs w:val="16"/>
              </w:rPr>
              <w:t>Poř</w:t>
            </w:r>
            <w:proofErr w:type="spellEnd"/>
            <w:r>
              <w:rPr>
                <w:rFonts w:ascii="Arial" w:hAnsi="Arial" w:cs="Arial"/>
                <w:iCs/>
                <w:sz w:val="16"/>
                <w:szCs w:val="16"/>
              </w:rPr>
              <w:t>. číslo</w:t>
            </w:r>
          </w:p>
          <w:p w:rsidR="00A12182" w:rsidRPr="0005380D" w:rsidRDefault="00A12182" w:rsidP="002727BC">
            <w:pPr>
              <w:ind w:left="57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účastníka</w:t>
            </w:r>
          </w:p>
        </w:tc>
        <w:tc>
          <w:tcPr>
            <w:tcW w:w="21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0F0F0"/>
            <w:vAlign w:val="bottom"/>
          </w:tcPr>
          <w:p w:rsidR="00A12182" w:rsidRPr="0005380D" w:rsidRDefault="00A12182" w:rsidP="002727B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031C4A">
              <w:rPr>
                <w:rFonts w:ascii="Arial" w:hAnsi="Arial" w:cs="Arial"/>
                <w:sz w:val="16"/>
                <w:szCs w:val="14"/>
              </w:rPr>
              <w:t>ID datové schránky</w:t>
            </w:r>
          </w:p>
        </w:tc>
        <w:tc>
          <w:tcPr>
            <w:tcW w:w="50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0F0F0"/>
            <w:vAlign w:val="bottom"/>
          </w:tcPr>
          <w:p w:rsidR="00A12182" w:rsidRPr="0005380D" w:rsidRDefault="00A12182" w:rsidP="002727B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4"/>
              </w:rPr>
              <w:t>e-mail</w:t>
            </w:r>
          </w:p>
        </w:tc>
        <w:tc>
          <w:tcPr>
            <w:tcW w:w="2815" w:type="dxa"/>
            <w:tcBorders>
              <w:top w:val="single" w:sz="6" w:space="0" w:color="auto"/>
              <w:bottom w:val="single" w:sz="6" w:space="0" w:color="auto"/>
            </w:tcBorders>
            <w:shd w:val="clear" w:color="auto" w:fill="F0F0F0"/>
            <w:vAlign w:val="bottom"/>
          </w:tcPr>
          <w:p w:rsidR="00A12182" w:rsidRPr="0005380D" w:rsidRDefault="00A12182" w:rsidP="002727BC">
            <w:pPr>
              <w:ind w:left="57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4"/>
              </w:rPr>
              <w:t>telefon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b/>
                <w:bCs/>
                <w:i/>
                <w:iCs/>
                <w:color w:val="0000FF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b/>
                <w:bCs/>
                <w:i/>
                <w:iCs/>
                <w:color w:val="0000FF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b/>
                <w:bCs/>
                <w:i/>
                <w:iCs/>
                <w:color w:val="0000FF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b/>
                <w:bCs/>
                <w:i/>
                <w:iCs/>
                <w:color w:val="0000FF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b/>
                <w:bCs/>
                <w:i/>
                <w:iCs/>
                <w:color w:val="0000FF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40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b/>
                <w:bCs/>
                <w:i/>
                <w:iCs/>
                <w:color w:val="0000FF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A12182" w:rsidRPr="002C4270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13"/>
        </w:trPr>
        <w:tc>
          <w:tcPr>
            <w:tcW w:w="10797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12182" w:rsidRPr="002C4270" w:rsidRDefault="00A12182" w:rsidP="002727BC">
            <w:pPr>
              <w:ind w:left="57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Na základě předložené listiny se zároveň žádá o zápis poznámky o: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2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  <w:hideMark/>
          </w:tcPr>
          <w:p w:rsidR="00A12182" w:rsidRDefault="00A12182" w:rsidP="00A12182">
            <w:pPr>
              <w:ind w:left="57"/>
              <w:rPr>
                <w:rFonts w:ascii="Arial" w:hAnsi="Arial" w:cs="Arial"/>
                <w:sz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Pr="002C4270">
              <w:rPr>
                <w:rFonts w:ascii="Arial" w:hAnsi="Arial" w:cs="Arial"/>
                <w:sz w:val="18"/>
              </w:rPr>
              <w:t>výhradě přednostního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2C4270">
              <w:rPr>
                <w:rFonts w:ascii="Arial" w:hAnsi="Arial" w:cs="Arial"/>
                <w:sz w:val="18"/>
              </w:rPr>
              <w:t>pořadí pro jiné právo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2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  <w:hideMark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</w:rPr>
            </w:pPr>
            <w:r w:rsidRPr="00EA0B70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A0B70">
              <w:rPr>
                <w:rFonts w:ascii="Arial" w:hAnsi="Arial" w:cs="Arial"/>
                <w:b/>
              </w:rPr>
              <w:instrText xml:space="preserve"> FORMCHECKBOX </w:instrText>
            </w:r>
            <w:r w:rsidRPr="00EA0B70">
              <w:rPr>
                <w:rFonts w:ascii="Arial" w:hAnsi="Arial" w:cs="Arial"/>
                <w:b/>
              </w:rPr>
            </w:r>
            <w:r w:rsidRPr="00EA0B70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Pr="002C4270">
              <w:rPr>
                <w:rFonts w:ascii="Arial" w:hAnsi="Arial" w:cs="Arial"/>
                <w:sz w:val="18"/>
              </w:rPr>
              <w:t>ujednání o tom, že vlastník pozemku nemá předkupní právo k právu stavby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2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</w:rPr>
            </w:pPr>
            <w:r w:rsidRPr="002C4270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C4270">
              <w:rPr>
                <w:rFonts w:ascii="Arial" w:hAnsi="Arial" w:cs="Arial"/>
                <w:sz w:val="18"/>
              </w:rPr>
              <w:instrText xml:space="preserve"> FORMCHECKBOX </w:instrText>
            </w:r>
            <w:r w:rsidRPr="002C4270">
              <w:rPr>
                <w:rFonts w:ascii="Arial" w:hAnsi="Arial" w:cs="Arial"/>
                <w:sz w:val="18"/>
              </w:rPr>
            </w:r>
            <w:r w:rsidRPr="002C4270">
              <w:rPr>
                <w:rFonts w:ascii="Arial" w:hAnsi="Arial" w:cs="Arial"/>
                <w:sz w:val="18"/>
              </w:rPr>
              <w:fldChar w:fldCharType="end"/>
            </w:r>
            <w:r w:rsidRPr="002C4270">
              <w:rPr>
                <w:rFonts w:ascii="Arial" w:hAnsi="Arial" w:cs="Arial"/>
                <w:sz w:val="18"/>
              </w:rPr>
              <w:t xml:space="preserve"> ujednání o tom, že vlastník práva stavby nemá předkupní právo k pozemku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2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</w:rPr>
            </w:pPr>
            <w:r w:rsidRPr="002C4270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C4270">
              <w:rPr>
                <w:rFonts w:ascii="Arial" w:hAnsi="Arial" w:cs="Arial"/>
                <w:sz w:val="18"/>
              </w:rPr>
              <w:instrText xml:space="preserve"> FORMCHECKBOX </w:instrText>
            </w:r>
            <w:r w:rsidRPr="002C4270">
              <w:rPr>
                <w:rFonts w:ascii="Arial" w:hAnsi="Arial" w:cs="Arial"/>
                <w:sz w:val="18"/>
              </w:rPr>
            </w:r>
            <w:r w:rsidRPr="002C4270">
              <w:rPr>
                <w:rFonts w:ascii="Arial" w:hAnsi="Arial" w:cs="Arial"/>
                <w:sz w:val="18"/>
              </w:rPr>
              <w:fldChar w:fldCharType="end"/>
            </w:r>
            <w:r w:rsidRPr="002C4270">
              <w:rPr>
                <w:rFonts w:ascii="Arial" w:hAnsi="Arial" w:cs="Arial"/>
                <w:sz w:val="18"/>
              </w:rPr>
              <w:t xml:space="preserve"> závazku nezajistit zástavním právem ve výhodnějším pořadí nový dluh</w:t>
            </w:r>
          </w:p>
        </w:tc>
      </w:tr>
      <w:tr w:rsidR="00A12182" w:rsidTr="00A12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2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4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</w:rPr>
            </w:pPr>
            <w:r w:rsidRPr="002C4270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C4270">
              <w:rPr>
                <w:rFonts w:ascii="Arial" w:hAnsi="Arial" w:cs="Arial"/>
                <w:sz w:val="18"/>
              </w:rPr>
              <w:instrText xml:space="preserve"> FORMCHECKBOX </w:instrText>
            </w:r>
            <w:r w:rsidRPr="002C4270">
              <w:rPr>
                <w:rFonts w:ascii="Arial" w:hAnsi="Arial" w:cs="Arial"/>
                <w:sz w:val="18"/>
              </w:rPr>
            </w:r>
            <w:r w:rsidRPr="002C4270">
              <w:rPr>
                <w:rFonts w:ascii="Arial" w:hAnsi="Arial" w:cs="Arial"/>
                <w:sz w:val="18"/>
              </w:rPr>
              <w:fldChar w:fldCharType="end"/>
            </w:r>
            <w:r w:rsidRPr="002C4270">
              <w:rPr>
                <w:rFonts w:ascii="Arial" w:hAnsi="Arial" w:cs="Arial"/>
                <w:sz w:val="18"/>
              </w:rPr>
              <w:t xml:space="preserve"> závazku neumožnit zápis nového zástavního práva namísto starého</w:t>
            </w:r>
          </w:p>
        </w:tc>
      </w:tr>
      <w:tr w:rsidR="00A12182" w:rsidTr="00A12182">
        <w:trPr>
          <w:cantSplit/>
          <w:trHeight w:hRule="exact" w:val="454"/>
        </w:trPr>
        <w:tc>
          <w:tcPr>
            <w:tcW w:w="107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Další sdělení</w:t>
            </w:r>
            <w:r w:rsidRPr="0070596C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A12182" w:rsidTr="00A12182">
        <w:trPr>
          <w:cantSplit/>
          <w:trHeight w:hRule="exact" w:val="34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A12182">
        <w:trPr>
          <w:cantSplit/>
          <w:trHeight w:hRule="exact" w:val="34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A12182">
        <w:trPr>
          <w:cantSplit/>
          <w:trHeight w:hRule="exact" w:val="34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A12182">
        <w:trPr>
          <w:cantSplit/>
          <w:trHeight w:hRule="exact" w:val="34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A12182">
        <w:trPr>
          <w:cantSplit/>
          <w:trHeight w:hRule="exact" w:val="34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A12182">
        <w:trPr>
          <w:cantSplit/>
          <w:trHeight w:hRule="exact" w:val="340"/>
        </w:trPr>
        <w:tc>
          <w:tcPr>
            <w:tcW w:w="10797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RPr="007067BB" w:rsidTr="00A1218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8"/>
        </w:trPr>
        <w:tc>
          <w:tcPr>
            <w:tcW w:w="6947" w:type="dxa"/>
            <w:gridSpan w:val="3"/>
            <w:shd w:val="clear" w:color="auto" w:fill="auto"/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Číslo jednací nebo jiné označení věci na straně vyhotovitele listiny</w:t>
            </w:r>
          </w:p>
        </w:tc>
        <w:tc>
          <w:tcPr>
            <w:tcW w:w="3850" w:type="dxa"/>
            <w:gridSpan w:val="2"/>
            <w:shd w:val="clear" w:color="auto" w:fill="auto"/>
            <w:vAlign w:val="center"/>
          </w:tcPr>
          <w:p w:rsidR="00A12182" w:rsidRPr="007067BB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2182" w:rsidRDefault="00A12182" w:rsidP="00A12182"/>
    <w:tbl>
      <w:tblPr>
        <w:tblW w:w="1078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0357"/>
      </w:tblGrid>
      <w:tr w:rsidR="00A12182" w:rsidRPr="00EA0B70" w:rsidTr="00A12182">
        <w:trPr>
          <w:trHeight w:hRule="exact" w:val="340"/>
        </w:trPr>
        <w:tc>
          <w:tcPr>
            <w:tcW w:w="426" w:type="dxa"/>
            <w:shd w:val="clear" w:color="auto" w:fill="BFBFBF"/>
            <w:vAlign w:val="center"/>
          </w:tcPr>
          <w:p w:rsidR="00A12182" w:rsidRPr="00EA0B70" w:rsidRDefault="00A12182" w:rsidP="002727BC">
            <w:pPr>
              <w:pStyle w:val="Textkoment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IV</w:t>
            </w:r>
            <w:r w:rsidRPr="00EA0B70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0357" w:type="dxa"/>
            <w:shd w:val="clear" w:color="auto" w:fill="BFBFBF"/>
            <w:vAlign w:val="center"/>
          </w:tcPr>
          <w:p w:rsidR="00A12182" w:rsidRPr="00EA0B70" w:rsidRDefault="00A12182" w:rsidP="002727BC">
            <w:pPr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Listy formuláře</w:t>
            </w:r>
          </w:p>
        </w:tc>
      </w:tr>
    </w:tbl>
    <w:p w:rsidR="00A12182" w:rsidRDefault="00A12182" w:rsidP="00A12182">
      <w:pPr>
        <w:tabs>
          <w:tab w:val="left" w:pos="0"/>
        </w:tabs>
        <w:spacing w:before="40"/>
        <w:ind w:left="567" w:hanging="567"/>
        <w:jc w:val="both"/>
        <w:rPr>
          <w:rFonts w:ascii="Arial" w:hAnsi="Arial" w:cs="Arial"/>
          <w:sz w:val="20"/>
          <w:szCs w:val="20"/>
        </w:rPr>
      </w:pPr>
    </w:p>
    <w:tbl>
      <w:tblPr>
        <w:tblW w:w="10794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9"/>
        <w:gridCol w:w="1145"/>
      </w:tblGrid>
      <w:tr w:rsidR="00A12182" w:rsidTr="002727BC">
        <w:trPr>
          <w:cantSplit/>
          <w:trHeight w:hRule="exact" w:val="454"/>
        </w:trPr>
        <w:tc>
          <w:tcPr>
            <w:tcW w:w="10794" w:type="dxa"/>
            <w:gridSpan w:val="2"/>
            <w:shd w:val="clear" w:color="auto" w:fill="D9D9D9"/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Počet samostatných listů formuláře:</w:t>
            </w:r>
          </w:p>
        </w:tc>
      </w:tr>
      <w:tr w:rsidR="00A12182" w:rsidTr="002727BC">
        <w:trPr>
          <w:cantSplit/>
          <w:trHeight w:hRule="exact" w:val="340"/>
        </w:trPr>
        <w:tc>
          <w:tcPr>
            <w:tcW w:w="96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12182" w:rsidRPr="007067BB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Část I. </w:t>
            </w:r>
            <w:r w:rsidRPr="004B015E">
              <w:rPr>
                <w:rFonts w:ascii="Arial" w:hAnsi="Arial" w:cs="Arial"/>
                <w:sz w:val="18"/>
                <w:szCs w:val="18"/>
              </w:rPr>
              <w:t xml:space="preserve">Údaje o účastnících řízení – fyzických osobách </w:t>
            </w:r>
            <w:r>
              <w:rPr>
                <w:rFonts w:ascii="Arial" w:hAnsi="Arial" w:cs="Arial"/>
                <w:sz w:val="18"/>
                <w:szCs w:val="18"/>
              </w:rPr>
              <w:t>– pokračování</w:t>
            </w:r>
          </w:p>
        </w:tc>
        <w:tc>
          <w:tcPr>
            <w:tcW w:w="114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12182" w:rsidRPr="007067BB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182" w:rsidTr="002727BC">
        <w:trPr>
          <w:cantSplit/>
          <w:trHeight w:hRule="exact" w:val="340"/>
        </w:trPr>
        <w:tc>
          <w:tcPr>
            <w:tcW w:w="96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Část I. Údaje </w:t>
            </w:r>
            <w:r w:rsidRPr="004B015E">
              <w:rPr>
                <w:rFonts w:ascii="Arial" w:hAnsi="Arial" w:cs="Arial"/>
                <w:sz w:val="18"/>
                <w:szCs w:val="18"/>
              </w:rPr>
              <w:t xml:space="preserve">o účastnících řízení – </w:t>
            </w:r>
            <w:r>
              <w:rPr>
                <w:rFonts w:ascii="Arial" w:hAnsi="Arial" w:cs="Arial"/>
                <w:sz w:val="18"/>
                <w:szCs w:val="18"/>
              </w:rPr>
              <w:t>právn</w:t>
            </w:r>
            <w:r w:rsidRPr="004B015E">
              <w:rPr>
                <w:rFonts w:ascii="Arial" w:hAnsi="Arial" w:cs="Arial"/>
                <w:sz w:val="18"/>
                <w:szCs w:val="18"/>
              </w:rPr>
              <w:t xml:space="preserve">ických osobách </w:t>
            </w:r>
            <w:r>
              <w:rPr>
                <w:rFonts w:ascii="Arial" w:hAnsi="Arial" w:cs="Arial"/>
                <w:sz w:val="18"/>
                <w:szCs w:val="18"/>
              </w:rPr>
              <w:t>– pokračování</w:t>
            </w:r>
          </w:p>
        </w:tc>
        <w:tc>
          <w:tcPr>
            <w:tcW w:w="114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12182" w:rsidRPr="007067BB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182" w:rsidTr="002727BC">
        <w:trPr>
          <w:cantSplit/>
          <w:trHeight w:hRule="exact" w:val="340"/>
        </w:trPr>
        <w:tc>
          <w:tcPr>
            <w:tcW w:w="9649" w:type="dxa"/>
            <w:shd w:val="clear" w:color="auto" w:fill="auto"/>
            <w:vAlign w:val="center"/>
          </w:tcPr>
          <w:p w:rsidR="00A12182" w:rsidRPr="007067BB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Část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II.A </w:t>
            </w:r>
            <w:r w:rsidRPr="004B015E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5AC4">
              <w:rPr>
                <w:rFonts w:ascii="Arial" w:hAnsi="Arial" w:cs="Arial"/>
                <w:sz w:val="18"/>
                <w:szCs w:val="18"/>
              </w:rPr>
              <w:t>Označení</w:t>
            </w:r>
            <w:proofErr w:type="gramEnd"/>
            <w:r w:rsidRPr="00DF5AC4">
              <w:rPr>
                <w:rFonts w:ascii="Arial" w:hAnsi="Arial" w:cs="Arial"/>
                <w:sz w:val="18"/>
                <w:szCs w:val="18"/>
              </w:rPr>
              <w:t xml:space="preserve"> práv, která mají být zapsána </w:t>
            </w:r>
            <w:r>
              <w:rPr>
                <w:rFonts w:ascii="Arial" w:hAnsi="Arial" w:cs="Arial"/>
                <w:sz w:val="18"/>
                <w:szCs w:val="18"/>
              </w:rPr>
              <w:t>ke stavbám a pozemkům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12182" w:rsidRPr="007067BB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182" w:rsidTr="002727BC">
        <w:trPr>
          <w:cantSplit/>
          <w:trHeight w:hRule="exact" w:val="340"/>
        </w:trPr>
        <w:tc>
          <w:tcPr>
            <w:tcW w:w="9649" w:type="dxa"/>
            <w:shd w:val="clear" w:color="auto" w:fill="auto"/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Část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II.B </w:t>
            </w:r>
            <w:r w:rsidRPr="004B015E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5AC4">
              <w:rPr>
                <w:rFonts w:ascii="Arial" w:hAnsi="Arial" w:cs="Arial"/>
                <w:sz w:val="18"/>
                <w:szCs w:val="18"/>
              </w:rPr>
              <w:t>Označení</w:t>
            </w:r>
            <w:proofErr w:type="gramEnd"/>
            <w:r w:rsidRPr="00DF5AC4">
              <w:rPr>
                <w:rFonts w:ascii="Arial" w:hAnsi="Arial" w:cs="Arial"/>
                <w:sz w:val="18"/>
                <w:szCs w:val="18"/>
              </w:rPr>
              <w:t xml:space="preserve"> práv, která mají být zapsána </w:t>
            </w:r>
            <w:r>
              <w:rPr>
                <w:rFonts w:ascii="Arial" w:hAnsi="Arial" w:cs="Arial"/>
                <w:sz w:val="18"/>
                <w:szCs w:val="18"/>
              </w:rPr>
              <w:t>k jednotkám vymezeným podle zákona č. 72/1994 Sb.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12182" w:rsidRPr="007067BB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2182" w:rsidTr="002727BC">
        <w:trPr>
          <w:cantSplit/>
          <w:trHeight w:hRule="exact" w:val="340"/>
        </w:trPr>
        <w:tc>
          <w:tcPr>
            <w:tcW w:w="9649" w:type="dxa"/>
            <w:shd w:val="clear" w:color="auto" w:fill="auto"/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Část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II.C </w:t>
            </w:r>
            <w:r w:rsidRPr="004B015E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5AC4">
              <w:rPr>
                <w:rFonts w:ascii="Arial" w:hAnsi="Arial" w:cs="Arial"/>
                <w:sz w:val="18"/>
                <w:szCs w:val="18"/>
              </w:rPr>
              <w:t>Označení</w:t>
            </w:r>
            <w:proofErr w:type="gramEnd"/>
            <w:r w:rsidRPr="00DF5AC4">
              <w:rPr>
                <w:rFonts w:ascii="Arial" w:hAnsi="Arial" w:cs="Arial"/>
                <w:sz w:val="18"/>
                <w:szCs w:val="18"/>
              </w:rPr>
              <w:t xml:space="preserve"> práv, která mají být zapsána </w:t>
            </w:r>
            <w:r>
              <w:rPr>
                <w:rFonts w:ascii="Arial" w:hAnsi="Arial" w:cs="Arial"/>
                <w:sz w:val="18"/>
                <w:szCs w:val="18"/>
              </w:rPr>
              <w:t>k jednotkám vymezeným podle občanského zákoníku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12182" w:rsidRPr="007067BB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12182" w:rsidRPr="00EC1F6D" w:rsidRDefault="00A12182" w:rsidP="00A12182">
      <w:pPr>
        <w:rPr>
          <w:rFonts w:ascii="Arial" w:hAnsi="Arial" w:cs="Arial"/>
          <w:sz w:val="20"/>
          <w:szCs w:val="20"/>
        </w:rPr>
      </w:pP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10308"/>
      </w:tblGrid>
      <w:tr w:rsidR="00A12182" w:rsidRPr="00EA0B70" w:rsidTr="002727BC">
        <w:trPr>
          <w:trHeight w:hRule="exact" w:val="340"/>
        </w:trPr>
        <w:tc>
          <w:tcPr>
            <w:tcW w:w="466" w:type="dxa"/>
            <w:shd w:val="clear" w:color="auto" w:fill="BFBFBF"/>
            <w:vAlign w:val="center"/>
          </w:tcPr>
          <w:p w:rsidR="00A12182" w:rsidRPr="00EA0B70" w:rsidRDefault="00A12182" w:rsidP="002727BC">
            <w:pPr>
              <w:pStyle w:val="Textkomente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  <w:r w:rsidRPr="00EA0B70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0308" w:type="dxa"/>
            <w:shd w:val="clear" w:color="auto" w:fill="BFBFBF"/>
            <w:vAlign w:val="center"/>
          </w:tcPr>
          <w:p w:rsidR="00A12182" w:rsidRPr="00EA0B70" w:rsidRDefault="00A12182" w:rsidP="002727BC">
            <w:pPr>
              <w:ind w:left="-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Přílohy návrhu na vklad</w:t>
            </w:r>
          </w:p>
        </w:tc>
      </w:tr>
    </w:tbl>
    <w:p w:rsidR="00A12182" w:rsidRDefault="00A12182" w:rsidP="00A12182">
      <w:pPr>
        <w:tabs>
          <w:tab w:val="left" w:pos="0"/>
        </w:tabs>
        <w:spacing w:before="40"/>
        <w:ind w:left="567" w:hanging="567"/>
        <w:jc w:val="both"/>
        <w:rPr>
          <w:rFonts w:ascii="Arial" w:hAnsi="Arial" w:cs="Arial"/>
          <w:sz w:val="20"/>
          <w:szCs w:val="20"/>
        </w:rPr>
      </w:pPr>
    </w:p>
    <w:tbl>
      <w:tblPr>
        <w:tblW w:w="10774" w:type="dxa"/>
        <w:tblInd w:w="-2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0"/>
        <w:gridCol w:w="1134"/>
      </w:tblGrid>
      <w:tr w:rsidR="00A12182" w:rsidRPr="0046488D" w:rsidTr="002727BC">
        <w:trPr>
          <w:cantSplit/>
          <w:trHeight w:hRule="exact" w:val="45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:rsidR="00A12182" w:rsidRDefault="00A12182" w:rsidP="002727BC">
            <w:pPr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Stručný název přílohy: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A12182" w:rsidRPr="0046488D" w:rsidRDefault="00A12182" w:rsidP="002727BC">
            <w:pPr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46488D">
              <w:rPr>
                <w:rFonts w:ascii="Arial" w:hAnsi="Arial" w:cs="Arial"/>
                <w:b/>
                <w:sz w:val="18"/>
                <w:szCs w:val="18"/>
              </w:rPr>
              <w:t>v počtu:</w:t>
            </w:r>
          </w:p>
        </w:tc>
      </w:tr>
      <w:tr w:rsidR="00A12182" w:rsidTr="002727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hRule="exact" w:val="340"/>
        </w:trPr>
        <w:tc>
          <w:tcPr>
            <w:tcW w:w="96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2727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hRule="exact" w:val="340"/>
        </w:trPr>
        <w:tc>
          <w:tcPr>
            <w:tcW w:w="96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  <w:tab w:val="left" w:pos="608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2727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hRule="exact" w:val="340"/>
        </w:trPr>
        <w:tc>
          <w:tcPr>
            <w:tcW w:w="96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2727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hRule="exact" w:val="340"/>
        </w:trPr>
        <w:tc>
          <w:tcPr>
            <w:tcW w:w="96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2727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hRule="exact" w:val="340"/>
        </w:trPr>
        <w:tc>
          <w:tcPr>
            <w:tcW w:w="964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182" w:rsidTr="002727B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hRule="exact" w:val="340"/>
        </w:trPr>
        <w:tc>
          <w:tcPr>
            <w:tcW w:w="9640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182" w:rsidRDefault="00A12182" w:rsidP="002727BC">
            <w:pPr>
              <w:tabs>
                <w:tab w:val="left" w:pos="15"/>
              </w:tabs>
              <w:ind w:left="57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12182" w:rsidRDefault="00A12182"/>
    <w:sectPr w:rsidR="00A12182" w:rsidSect="00A12182">
      <w:pgSz w:w="11906" w:h="16838"/>
      <w:pgMar w:top="680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82"/>
    <w:rsid w:val="0009025A"/>
    <w:rsid w:val="006251F6"/>
    <w:rsid w:val="006409F5"/>
    <w:rsid w:val="00A12182"/>
    <w:rsid w:val="00DD2B32"/>
    <w:rsid w:val="00F4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2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A1218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218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2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A1218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218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ČÚZK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vrzaloval</dc:creator>
  <cp:lastModifiedBy>baresovae</cp:lastModifiedBy>
  <cp:revision>2</cp:revision>
  <dcterms:created xsi:type="dcterms:W3CDTF">2013-09-12T17:21:00Z</dcterms:created>
  <dcterms:modified xsi:type="dcterms:W3CDTF">2013-09-12T17:21:00Z</dcterms:modified>
</cp:coreProperties>
</file>